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84" w:rsidRPr="00B61F08" w:rsidRDefault="00791684" w:rsidP="00791684">
      <w:pPr>
        <w:spacing w:after="0" w:line="257" w:lineRule="auto"/>
        <w:ind w:right="5" w:firstLine="428"/>
        <w:rPr>
          <w:sz w:val="20"/>
        </w:rPr>
      </w:pPr>
      <w:r w:rsidRPr="00B61F08">
        <w:rPr>
          <w:b/>
          <w:sz w:val="22"/>
        </w:rPr>
        <w:t xml:space="preserve">СЕМЬЯ, МАТЕРИНСТВО, ОТЦОВСТВО И ДЕТСТВО  В РОССИЙСКОЙ ФЕДЕРАЦИИ НАХОДЯТСЯ ПОД ЗАЩИТОЙ ГОСУДАРСТВА.  </w:t>
      </w:r>
    </w:p>
    <w:p w:rsidR="00791684" w:rsidRPr="00EC1F62" w:rsidRDefault="00791684" w:rsidP="00402347">
      <w:pPr>
        <w:spacing w:after="138" w:line="259" w:lineRule="auto"/>
      </w:pPr>
      <w:r w:rsidRPr="00EC1F62">
        <w:rPr>
          <w:sz w:val="10"/>
        </w:rPr>
        <w:t xml:space="preserve"> </w:t>
      </w:r>
    </w:p>
    <w:p w:rsidR="00791684" w:rsidRPr="00B61F08" w:rsidRDefault="00791684" w:rsidP="00B61F08">
      <w:pPr>
        <w:ind w:left="15" w:right="14"/>
        <w:jc w:val="both"/>
        <w:rPr>
          <w:rFonts w:ascii="Times New Roman" w:hAnsi="Times New Roman" w:cs="Times New Roman"/>
        </w:rPr>
      </w:pPr>
      <w:r w:rsidRPr="00B61F0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0" wp14:anchorId="26B3364E" wp14:editId="4437058F">
            <wp:simplePos x="0" y="0"/>
            <wp:positionH relativeFrom="column">
              <wp:posOffset>0</wp:posOffset>
            </wp:positionH>
            <wp:positionV relativeFrom="paragraph">
              <wp:posOffset>-29845</wp:posOffset>
            </wp:positionV>
            <wp:extent cx="1350645" cy="1016635"/>
            <wp:effectExtent l="0" t="0" r="1905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F08">
        <w:rPr>
          <w:rFonts w:ascii="Times New Roman" w:hAnsi="Times New Roman" w:cs="Times New Roman"/>
        </w:rPr>
        <w:t>«</w:t>
      </w:r>
      <w:r w:rsidRPr="00B61F08">
        <w:rPr>
          <w:rFonts w:ascii="Times New Roman" w:hAnsi="Times New Roman" w:cs="Times New Roman"/>
          <w:b/>
        </w:rPr>
        <w:t>Крепкая семья</w:t>
      </w:r>
      <w:r w:rsidRPr="00B61F08">
        <w:rPr>
          <w:rFonts w:ascii="Times New Roman" w:hAnsi="Times New Roman" w:cs="Times New Roman"/>
        </w:rPr>
        <w:t xml:space="preserve"> — это главная ценность  в жизни, которая является оплотом любви, мудрости, взаимоуважения, ответственности, преданности друг другу, всегда была и остается опорой государства и общества. Именно  в семье человек познает окружающий мир, впитывает духовно-нравственные традиции своего народа, учится любви к Родине и своим близким». </w:t>
      </w:r>
    </w:p>
    <w:p w:rsidR="00791684" w:rsidRPr="00B61F08" w:rsidRDefault="00791684" w:rsidP="00B61F08">
      <w:pPr>
        <w:ind w:left="15" w:right="14"/>
        <w:jc w:val="both"/>
        <w:rPr>
          <w:rFonts w:ascii="Times New Roman" w:hAnsi="Times New Roman" w:cs="Times New Roman"/>
        </w:rPr>
      </w:pPr>
      <w:r w:rsidRPr="00B61F08">
        <w:rPr>
          <w:rFonts w:ascii="Times New Roman" w:hAnsi="Times New Roman" w:cs="Times New Roman"/>
          <w:b/>
        </w:rPr>
        <w:t>СЕМЬЯ</w:t>
      </w:r>
      <w:r w:rsidRPr="00B61F08">
        <w:rPr>
          <w:rFonts w:ascii="Times New Roman" w:hAnsi="Times New Roman" w:cs="Times New Roman"/>
          <w:sz w:val="24"/>
        </w:rPr>
        <w:t xml:space="preserve"> </w:t>
      </w:r>
      <w:r w:rsidRPr="00B61F08">
        <w:rPr>
          <w:rFonts w:ascii="Times New Roman" w:hAnsi="Times New Roman" w:cs="Times New Roman"/>
        </w:rPr>
        <w:t xml:space="preserve">является хранителем традиций, обеспечивает преемственность поколений, развивает и сохраняет лучшие качества людей. </w:t>
      </w:r>
    </w:p>
    <w:p w:rsidR="00791684" w:rsidRPr="00B61F08" w:rsidRDefault="00791684" w:rsidP="00B61F08">
      <w:pPr>
        <w:spacing w:after="12" w:line="263" w:lineRule="auto"/>
        <w:ind w:firstLine="428"/>
        <w:jc w:val="both"/>
        <w:rPr>
          <w:rFonts w:ascii="Times New Roman" w:hAnsi="Times New Roman" w:cs="Times New Roman"/>
          <w:sz w:val="18"/>
        </w:rPr>
      </w:pPr>
      <w:r w:rsidRPr="00B61F08">
        <w:rPr>
          <w:rFonts w:ascii="Times New Roman" w:hAnsi="Times New Roman" w:cs="Times New Roman"/>
          <w:b/>
          <w:sz w:val="18"/>
        </w:rPr>
        <w:t>РОЖДЕНИЕ РЕБЕНКА - ОДНО ИЗ САМЫХ ЧУДЕСНЫХ  И РАДОСТНЫХ СОБЫТИЙ В ЖИЗНИ КАЖДОЙ СЕМЬИ.</w:t>
      </w:r>
      <w:r w:rsidRPr="00B61F08">
        <w:rPr>
          <w:rFonts w:ascii="Times New Roman" w:hAnsi="Times New Roman" w:cs="Times New Roman"/>
          <w:sz w:val="18"/>
        </w:rPr>
        <w:t xml:space="preserve"> </w:t>
      </w:r>
    </w:p>
    <w:p w:rsidR="00791684" w:rsidRPr="00B61F08" w:rsidRDefault="00402347" w:rsidP="00B61F08">
      <w:pPr>
        <w:ind w:left="15" w:right="14"/>
        <w:jc w:val="both"/>
        <w:rPr>
          <w:rFonts w:ascii="Times New Roman" w:hAnsi="Times New Roman" w:cs="Times New Roman"/>
        </w:rPr>
      </w:pPr>
      <w:r w:rsidRPr="00B61F08">
        <w:rPr>
          <w:rFonts w:ascii="Times New Roman" w:hAnsi="Times New Roman" w:cs="Times New Roman"/>
          <w:noProof/>
          <w:color w:val="000000"/>
          <w:sz w:val="22"/>
          <w:lang w:eastAsia="ru-RU"/>
        </w:rPr>
        <w:drawing>
          <wp:anchor distT="0" distB="0" distL="114300" distR="114300" simplePos="0" relativeHeight="251667456" behindDoc="0" locked="0" layoutInCell="1" allowOverlap="0" wp14:anchorId="77B82CD2" wp14:editId="6F9C5BC3">
            <wp:simplePos x="0" y="0"/>
            <wp:positionH relativeFrom="column">
              <wp:posOffset>-374015</wp:posOffset>
            </wp:positionH>
            <wp:positionV relativeFrom="paragraph">
              <wp:posOffset>859155</wp:posOffset>
            </wp:positionV>
            <wp:extent cx="1727835" cy="857250"/>
            <wp:effectExtent l="0" t="0" r="5715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684" w:rsidRPr="00B61F08">
        <w:rPr>
          <w:rFonts w:ascii="Times New Roman" w:hAnsi="Times New Roman" w:cs="Times New Roman"/>
        </w:rPr>
        <w:t>Теперь</w:t>
      </w:r>
      <w:r w:rsidR="00791684" w:rsidRPr="00B61F08">
        <w:rPr>
          <w:rFonts w:ascii="Times New Roman" w:hAnsi="Times New Roman" w:cs="Times New Roman"/>
          <w:b/>
        </w:rPr>
        <w:t xml:space="preserve"> зарегистрировать рождение ребенка можно полностью  в электронном виде посредством </w:t>
      </w:r>
      <w:proofErr w:type="spellStart"/>
      <w:r w:rsidR="00791684" w:rsidRPr="00B61F08">
        <w:rPr>
          <w:rFonts w:ascii="Times New Roman" w:hAnsi="Times New Roman" w:cs="Times New Roman"/>
          <w:b/>
        </w:rPr>
        <w:t>суперсервиса</w:t>
      </w:r>
      <w:proofErr w:type="spellEnd"/>
      <w:r w:rsidR="00791684" w:rsidRPr="00B61F08">
        <w:rPr>
          <w:rFonts w:ascii="Times New Roman" w:hAnsi="Times New Roman" w:cs="Times New Roman"/>
          <w:b/>
        </w:rPr>
        <w:t xml:space="preserve"> «РОЖДЕНИЕ РЕБЕНКА» через портал «</w:t>
      </w:r>
      <w:proofErr w:type="spellStart"/>
      <w:r w:rsidR="00791684" w:rsidRPr="00B61F08">
        <w:rPr>
          <w:rFonts w:ascii="Times New Roman" w:hAnsi="Times New Roman" w:cs="Times New Roman"/>
          <w:b/>
        </w:rPr>
        <w:t>Госуслуги</w:t>
      </w:r>
      <w:proofErr w:type="spellEnd"/>
      <w:r w:rsidR="00791684" w:rsidRPr="00B61F08">
        <w:rPr>
          <w:rFonts w:ascii="Times New Roman" w:hAnsi="Times New Roman" w:cs="Times New Roman"/>
          <w:b/>
        </w:rPr>
        <w:t>»</w:t>
      </w:r>
      <w:r w:rsidR="00791684" w:rsidRPr="00B61F08">
        <w:rPr>
          <w:rFonts w:ascii="Times New Roman" w:hAnsi="Times New Roman" w:cs="Times New Roman"/>
        </w:rPr>
        <w:t xml:space="preserve"> без посещения органов ЗАГС.  </w:t>
      </w:r>
    </w:p>
    <w:p w:rsidR="00791684" w:rsidRPr="00746557" w:rsidRDefault="00791684" w:rsidP="00B61F08">
      <w:pPr>
        <w:pStyle w:val="a4"/>
        <w:rPr>
          <w:rFonts w:ascii="Times New Roman" w:hAnsi="Times New Roman" w:cs="Times New Roman"/>
        </w:rPr>
      </w:pPr>
      <w:r w:rsidRPr="00B61F08">
        <w:rPr>
          <w:rFonts w:ascii="Times New Roman" w:hAnsi="Times New Roman" w:cs="Times New Roman"/>
        </w:rPr>
        <w:t xml:space="preserve">Зарегистрировать рождение ребенка через </w:t>
      </w:r>
      <w:proofErr w:type="spellStart"/>
      <w:r w:rsidRPr="00B61F08">
        <w:rPr>
          <w:rFonts w:ascii="Times New Roman" w:hAnsi="Times New Roman" w:cs="Times New Roman"/>
        </w:rPr>
        <w:t>суперсервис</w:t>
      </w:r>
      <w:proofErr w:type="spellEnd"/>
      <w:r w:rsidRPr="00B61F08">
        <w:rPr>
          <w:rFonts w:ascii="Times New Roman" w:hAnsi="Times New Roman" w:cs="Times New Roman"/>
        </w:rPr>
        <w:t xml:space="preserve"> «Рождение ребенка» может мама - гражданка Российской Федерации (одинокая мама или мама, состоящая в браке c гражданином Российской Федерации, заключенном  на территории Российской Федерации).</w:t>
      </w:r>
      <w:r w:rsidRPr="00B61F08">
        <w:t xml:space="preserve"> </w:t>
      </w:r>
    </w:p>
    <w:p w:rsidR="00746557" w:rsidRPr="00EA29B9" w:rsidRDefault="00746557" w:rsidP="00746557">
      <w:pPr>
        <w:pStyle w:val="a4"/>
        <w:rPr>
          <w:rFonts w:ascii="Times New Roman" w:hAnsi="Times New Roman" w:cs="Times New Roman"/>
          <w:b/>
          <w:i/>
          <w:sz w:val="20"/>
        </w:rPr>
      </w:pPr>
    </w:p>
    <w:p w:rsidR="00746557" w:rsidRPr="00351CFC" w:rsidRDefault="00746557" w:rsidP="00351CFC">
      <w:pPr>
        <w:pStyle w:val="a4"/>
        <w:rPr>
          <w:rFonts w:ascii="Times New Roman" w:hAnsi="Times New Roman" w:cs="Times New Roman"/>
          <w:b/>
          <w:i/>
          <w:sz w:val="24"/>
        </w:rPr>
      </w:pPr>
      <w:r w:rsidRPr="00351CFC">
        <w:rPr>
          <w:rFonts w:ascii="Times New Roman" w:hAnsi="Times New Roman" w:cs="Times New Roman"/>
          <w:b/>
          <w:i/>
          <w:sz w:val="24"/>
        </w:rPr>
        <w:lastRenderedPageBreak/>
        <w:t xml:space="preserve">СУПЕРСЕРВИС ЗАПУСКАЕТ ЦЕЛЫЙ ЦИКЛ  СВЯЗАННЫХ УСЛУГ: </w:t>
      </w:r>
    </w:p>
    <w:p w:rsidR="00746557" w:rsidRPr="00351CFC" w:rsidRDefault="00746557" w:rsidP="00351CFC">
      <w:pPr>
        <w:pStyle w:val="a4"/>
        <w:rPr>
          <w:rFonts w:ascii="Times New Roman" w:hAnsi="Times New Roman" w:cs="Times New Roman"/>
          <w:sz w:val="24"/>
        </w:rPr>
      </w:pPr>
      <w:r w:rsidRPr="00351CFC">
        <w:rPr>
          <w:rFonts w:ascii="Times New Roman" w:eastAsia="Calibri" w:hAnsi="Times New Roman" w:cs="Times New Roman"/>
          <w:color w:val="000000"/>
          <w:sz w:val="24"/>
        </w:rPr>
        <w:t xml:space="preserve">- </w:t>
      </w:r>
      <w:r w:rsidRPr="00351CFC">
        <w:rPr>
          <w:rFonts w:ascii="Times New Roman" w:hAnsi="Times New Roman" w:cs="Times New Roman"/>
          <w:sz w:val="24"/>
        </w:rPr>
        <w:t xml:space="preserve">постановка </w:t>
      </w:r>
      <w:r w:rsidRPr="00351CFC">
        <w:rPr>
          <w:rFonts w:ascii="Times New Roman" w:hAnsi="Times New Roman" w:cs="Times New Roman"/>
          <w:sz w:val="24"/>
        </w:rPr>
        <w:tab/>
        <w:t xml:space="preserve">в </w:t>
      </w:r>
      <w:r w:rsidRPr="00351CFC">
        <w:rPr>
          <w:rFonts w:ascii="Times New Roman" w:hAnsi="Times New Roman" w:cs="Times New Roman"/>
          <w:sz w:val="24"/>
        </w:rPr>
        <w:tab/>
        <w:t xml:space="preserve">налоговый </w:t>
      </w:r>
      <w:r w:rsidRPr="00351CFC">
        <w:rPr>
          <w:rFonts w:ascii="Times New Roman" w:hAnsi="Times New Roman" w:cs="Times New Roman"/>
          <w:sz w:val="24"/>
        </w:rPr>
        <w:tab/>
        <w:t xml:space="preserve">орган  </w:t>
      </w:r>
    </w:p>
    <w:p w:rsidR="00746557" w:rsidRPr="00351CFC" w:rsidRDefault="00746557" w:rsidP="00351CFC">
      <w:pPr>
        <w:pStyle w:val="a4"/>
        <w:rPr>
          <w:rFonts w:ascii="Times New Roman" w:hAnsi="Times New Roman" w:cs="Times New Roman"/>
          <w:sz w:val="24"/>
        </w:rPr>
      </w:pPr>
      <w:r w:rsidRPr="00351CFC">
        <w:rPr>
          <w:rFonts w:ascii="Times New Roman" w:hAnsi="Times New Roman" w:cs="Times New Roman"/>
          <w:sz w:val="24"/>
        </w:rPr>
        <w:t xml:space="preserve">и персонифицированный учет; </w:t>
      </w:r>
    </w:p>
    <w:p w:rsidR="00746557" w:rsidRPr="00351CFC" w:rsidRDefault="00746557" w:rsidP="00351CFC">
      <w:pPr>
        <w:pStyle w:val="a4"/>
        <w:rPr>
          <w:rFonts w:ascii="Times New Roman" w:hAnsi="Times New Roman" w:cs="Times New Roman"/>
          <w:sz w:val="24"/>
        </w:rPr>
      </w:pPr>
      <w:r w:rsidRPr="00351CFC">
        <w:rPr>
          <w:rFonts w:ascii="Times New Roman" w:hAnsi="Times New Roman" w:cs="Times New Roman"/>
          <w:sz w:val="24"/>
        </w:rPr>
        <w:t xml:space="preserve">- автоматическая </w:t>
      </w:r>
      <w:r w:rsidRPr="00351CFC">
        <w:rPr>
          <w:rFonts w:ascii="Times New Roman" w:hAnsi="Times New Roman" w:cs="Times New Roman"/>
          <w:sz w:val="24"/>
        </w:rPr>
        <w:tab/>
        <w:t xml:space="preserve">регистрация  в </w:t>
      </w:r>
      <w:r w:rsidRPr="00351CFC">
        <w:rPr>
          <w:rFonts w:ascii="Times New Roman" w:hAnsi="Times New Roman" w:cs="Times New Roman"/>
          <w:sz w:val="24"/>
        </w:rPr>
        <w:tab/>
        <w:t xml:space="preserve">Социальном фонде </w:t>
      </w:r>
      <w:r w:rsidRPr="00351CFC">
        <w:rPr>
          <w:rFonts w:ascii="Times New Roman" w:hAnsi="Times New Roman" w:cs="Times New Roman"/>
          <w:sz w:val="24"/>
        </w:rPr>
        <w:tab/>
        <w:t xml:space="preserve">России  (далее – СФР); </w:t>
      </w:r>
    </w:p>
    <w:p w:rsidR="00746557" w:rsidRPr="00351CFC" w:rsidRDefault="00746557" w:rsidP="00351CFC">
      <w:pPr>
        <w:pStyle w:val="a4"/>
        <w:rPr>
          <w:rFonts w:ascii="Times New Roman" w:hAnsi="Times New Roman" w:cs="Times New Roman"/>
          <w:sz w:val="24"/>
        </w:rPr>
      </w:pPr>
      <w:r w:rsidRPr="00351CFC">
        <w:rPr>
          <w:rFonts w:ascii="Times New Roman" w:hAnsi="Times New Roman" w:cs="Times New Roman"/>
          <w:sz w:val="24"/>
        </w:rPr>
        <w:t xml:space="preserve"> - оформление СНИЛС; </w:t>
      </w:r>
    </w:p>
    <w:p w:rsidR="00746557" w:rsidRPr="00351CFC" w:rsidRDefault="00746557" w:rsidP="00351CFC">
      <w:pPr>
        <w:pStyle w:val="a4"/>
        <w:rPr>
          <w:rFonts w:ascii="Times New Roman" w:hAnsi="Times New Roman" w:cs="Times New Roman"/>
          <w:sz w:val="24"/>
        </w:rPr>
      </w:pPr>
      <w:r w:rsidRPr="00351CFC">
        <w:rPr>
          <w:rFonts w:ascii="Times New Roman" w:hAnsi="Times New Roman" w:cs="Times New Roman"/>
          <w:sz w:val="24"/>
        </w:rPr>
        <w:t xml:space="preserve"> - оформление сертификата на материнский капитал. </w:t>
      </w:r>
    </w:p>
    <w:p w:rsidR="00B61F08" w:rsidRPr="00351CFC" w:rsidRDefault="00746557" w:rsidP="00351CFC">
      <w:pPr>
        <w:pStyle w:val="a4"/>
        <w:rPr>
          <w:rFonts w:ascii="Times New Roman" w:hAnsi="Times New Roman" w:cs="Times New Roman"/>
          <w:sz w:val="24"/>
        </w:rPr>
      </w:pPr>
      <w:proofErr w:type="spellStart"/>
      <w:r w:rsidRPr="00351CFC">
        <w:rPr>
          <w:rFonts w:ascii="Times New Roman" w:hAnsi="Times New Roman" w:cs="Times New Roman"/>
          <w:sz w:val="24"/>
        </w:rPr>
        <w:t>Суперсервис</w:t>
      </w:r>
      <w:proofErr w:type="spellEnd"/>
      <w:r w:rsidRPr="00351CFC">
        <w:rPr>
          <w:rFonts w:ascii="Times New Roman" w:hAnsi="Times New Roman" w:cs="Times New Roman"/>
          <w:sz w:val="24"/>
        </w:rPr>
        <w:t xml:space="preserve"> помогает родителям сэкономить не менее  12 часов и избавляет их от оформления 60 бумажных документов.  На основании сведений об актовой записи полученных из ЕГР ЗАГС на портале </w:t>
      </w:r>
      <w:proofErr w:type="spellStart"/>
      <w:r w:rsidRPr="00351CFC">
        <w:rPr>
          <w:rFonts w:ascii="Times New Roman" w:hAnsi="Times New Roman" w:cs="Times New Roman"/>
          <w:sz w:val="24"/>
        </w:rPr>
        <w:t>Госуслуги</w:t>
      </w:r>
      <w:proofErr w:type="spellEnd"/>
      <w:r w:rsidRPr="00351CFC">
        <w:rPr>
          <w:rFonts w:ascii="Times New Roman" w:hAnsi="Times New Roman" w:cs="Times New Roman"/>
          <w:sz w:val="24"/>
        </w:rPr>
        <w:t xml:space="preserve"> можно оформить СНИЛС, полис ОМС, сертификат на материнский капитал и социальные пособия. </w:t>
      </w:r>
    </w:p>
    <w:p w:rsidR="00351CFC" w:rsidRPr="00351CFC" w:rsidRDefault="00351CFC" w:rsidP="00351CFC">
      <w:pPr>
        <w:ind w:left="15" w:right="14"/>
        <w:jc w:val="center"/>
        <w:rPr>
          <w:rFonts w:ascii="Arial" w:hAnsi="Arial" w:cs="Arial"/>
          <w:b/>
          <w:i/>
          <w:color w:val="000000"/>
          <w:sz w:val="24"/>
          <w:shd w:val="clear" w:color="auto" w:fill="FFFFFF"/>
        </w:rPr>
      </w:pPr>
    </w:p>
    <w:p w:rsidR="00A73A79" w:rsidRPr="00351CFC" w:rsidRDefault="00351CFC" w:rsidP="00351CFC">
      <w:pPr>
        <w:ind w:left="15" w:right="14"/>
        <w:jc w:val="center"/>
        <w:rPr>
          <w:rFonts w:cs="Times New Roman"/>
          <w:b/>
          <w:i/>
          <w:sz w:val="22"/>
        </w:rPr>
      </w:pPr>
      <w:r w:rsidRPr="00351CFC">
        <w:rPr>
          <w:rFonts w:ascii="Arial" w:hAnsi="Arial" w:cs="Arial"/>
          <w:b/>
          <w:i/>
          <w:color w:val="000000"/>
          <w:sz w:val="22"/>
          <w:shd w:val="clear" w:color="auto" w:fill="FFFFFF"/>
        </w:rPr>
        <w:t>Обратиться за квалифицированной юридической помощью вы можете:</w:t>
      </w:r>
      <w:r w:rsidRPr="00351CFC">
        <w:rPr>
          <w:rFonts w:ascii="Helvetica" w:hAnsi="Helvetica"/>
          <w:color w:val="444444"/>
          <w:sz w:val="23"/>
          <w:shd w:val="clear" w:color="auto" w:fill="FFFFFF"/>
        </w:rPr>
        <w:t xml:space="preserve"> </w:t>
      </w:r>
    </w:p>
    <w:p w:rsidR="00EA29B9" w:rsidRPr="00EA29B9" w:rsidRDefault="00EA29B9" w:rsidP="00EA29B9">
      <w:pPr>
        <w:pStyle w:val="a4"/>
        <w:rPr>
          <w:rFonts w:ascii="Times New Roman" w:hAnsi="Times New Roman" w:cs="Times New Roman"/>
          <w:b/>
          <w:sz w:val="22"/>
        </w:rPr>
      </w:pPr>
      <w:r w:rsidRPr="00EA29B9">
        <w:rPr>
          <w:rFonts w:ascii="Times New Roman" w:hAnsi="Times New Roman" w:cs="Times New Roman"/>
          <w:b/>
          <w:sz w:val="22"/>
        </w:rPr>
        <w:t xml:space="preserve">КГБУ </w:t>
      </w:r>
      <w:proofErr w:type="gramStart"/>
      <w:r w:rsidRPr="00EA29B9">
        <w:rPr>
          <w:rFonts w:ascii="Times New Roman" w:hAnsi="Times New Roman" w:cs="Times New Roman"/>
          <w:b/>
          <w:sz w:val="22"/>
        </w:rPr>
        <w:t>СО</w:t>
      </w:r>
      <w:proofErr w:type="gramEnd"/>
      <w:r w:rsidRPr="00EA29B9">
        <w:rPr>
          <w:rFonts w:ascii="Times New Roman" w:hAnsi="Times New Roman" w:cs="Times New Roman"/>
          <w:b/>
          <w:sz w:val="22"/>
        </w:rPr>
        <w:t xml:space="preserve"> «Комплексный центр социального обслуживания населения «</w:t>
      </w:r>
      <w:proofErr w:type="spellStart"/>
      <w:r w:rsidRPr="00EA29B9">
        <w:rPr>
          <w:rFonts w:ascii="Times New Roman" w:hAnsi="Times New Roman" w:cs="Times New Roman"/>
          <w:b/>
          <w:sz w:val="22"/>
        </w:rPr>
        <w:t>Уярский</w:t>
      </w:r>
      <w:proofErr w:type="spellEnd"/>
      <w:r w:rsidRPr="00EA29B9">
        <w:rPr>
          <w:rFonts w:ascii="Times New Roman" w:hAnsi="Times New Roman" w:cs="Times New Roman"/>
          <w:b/>
          <w:sz w:val="22"/>
        </w:rPr>
        <w:t>»</w:t>
      </w:r>
      <w:r>
        <w:rPr>
          <w:rFonts w:ascii="Times New Roman" w:hAnsi="Times New Roman" w:cs="Times New Roman"/>
          <w:b/>
          <w:sz w:val="22"/>
        </w:rPr>
        <w:t xml:space="preserve"> </w:t>
      </w:r>
    </w:p>
    <w:p w:rsidR="00EA29B9" w:rsidRDefault="00EA29B9" w:rsidP="00EA29B9">
      <w:pPr>
        <w:pStyle w:val="a4"/>
        <w:rPr>
          <w:rFonts w:ascii="Times New Roman" w:hAnsi="Times New Roman" w:cs="Times New Roman"/>
          <w:sz w:val="22"/>
        </w:rPr>
      </w:pPr>
      <w:r w:rsidRPr="00EA29B9">
        <w:rPr>
          <w:rFonts w:ascii="Times New Roman" w:hAnsi="Times New Roman" w:cs="Times New Roman"/>
          <w:sz w:val="22"/>
        </w:rPr>
        <w:t>Тел.: (391) 222-48-17</w:t>
      </w:r>
    </w:p>
    <w:p w:rsidR="00351CFC" w:rsidRDefault="00351CFC" w:rsidP="00EA29B9">
      <w:pPr>
        <w:pStyle w:val="a4"/>
        <w:rPr>
          <w:rFonts w:ascii="Times New Roman" w:hAnsi="Times New Roman" w:cs="Times New Roman"/>
          <w:b/>
          <w:sz w:val="22"/>
        </w:rPr>
      </w:pPr>
    </w:p>
    <w:p w:rsidR="009D45FF" w:rsidRPr="002A3564" w:rsidRDefault="009D45FF" w:rsidP="00EA29B9">
      <w:pPr>
        <w:pStyle w:val="a4"/>
        <w:rPr>
          <w:rFonts w:ascii="Times New Roman" w:hAnsi="Times New Roman" w:cs="Times New Roman"/>
          <w:b/>
          <w:sz w:val="22"/>
        </w:rPr>
      </w:pPr>
      <w:r w:rsidRPr="002A3564">
        <w:rPr>
          <w:rFonts w:ascii="Times New Roman" w:hAnsi="Times New Roman" w:cs="Times New Roman"/>
          <w:b/>
          <w:sz w:val="22"/>
        </w:rPr>
        <w:t xml:space="preserve">Прокуратура </w:t>
      </w:r>
      <w:proofErr w:type="spellStart"/>
      <w:r w:rsidRPr="002A3564">
        <w:rPr>
          <w:rFonts w:ascii="Times New Roman" w:hAnsi="Times New Roman" w:cs="Times New Roman"/>
          <w:b/>
          <w:sz w:val="22"/>
        </w:rPr>
        <w:t>Уярского</w:t>
      </w:r>
      <w:proofErr w:type="spellEnd"/>
      <w:r w:rsidRPr="002A3564">
        <w:rPr>
          <w:rFonts w:ascii="Times New Roman" w:hAnsi="Times New Roman" w:cs="Times New Roman"/>
          <w:b/>
          <w:sz w:val="22"/>
        </w:rPr>
        <w:t xml:space="preserve"> района</w:t>
      </w:r>
    </w:p>
    <w:p w:rsidR="002A3564" w:rsidRPr="00EA29B9" w:rsidRDefault="002A3564" w:rsidP="00EA29B9">
      <w:pPr>
        <w:pStyle w:val="a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Тел.: 8(39146)21-3-34</w:t>
      </w:r>
    </w:p>
    <w:p w:rsidR="00351CFC" w:rsidRDefault="00351CFC" w:rsidP="00EA29B9">
      <w:pPr>
        <w:pStyle w:val="a4"/>
        <w:rPr>
          <w:rFonts w:ascii="Times New Roman" w:hAnsi="Times New Roman" w:cs="Times New Roman"/>
          <w:b/>
          <w:sz w:val="22"/>
        </w:rPr>
      </w:pPr>
    </w:p>
    <w:p w:rsidR="00EA29B9" w:rsidRPr="00EA29B9" w:rsidRDefault="00EA29B9" w:rsidP="00EA29B9">
      <w:pPr>
        <w:pStyle w:val="a4"/>
        <w:rPr>
          <w:rFonts w:ascii="Times New Roman" w:hAnsi="Times New Roman" w:cs="Times New Roman"/>
          <w:b/>
          <w:sz w:val="22"/>
        </w:rPr>
      </w:pPr>
      <w:r w:rsidRPr="00EA29B9">
        <w:rPr>
          <w:rFonts w:ascii="Times New Roman" w:hAnsi="Times New Roman" w:cs="Times New Roman"/>
          <w:b/>
          <w:sz w:val="22"/>
        </w:rPr>
        <w:t xml:space="preserve">Комиссия по делам несовершеннолетних и защите их прав </w:t>
      </w:r>
      <w:proofErr w:type="spellStart"/>
      <w:r w:rsidRPr="00EA29B9">
        <w:rPr>
          <w:rFonts w:ascii="Times New Roman" w:hAnsi="Times New Roman" w:cs="Times New Roman"/>
          <w:b/>
          <w:sz w:val="22"/>
        </w:rPr>
        <w:t>Уярского</w:t>
      </w:r>
      <w:proofErr w:type="spellEnd"/>
      <w:r w:rsidRPr="00EA29B9">
        <w:rPr>
          <w:rFonts w:ascii="Times New Roman" w:hAnsi="Times New Roman" w:cs="Times New Roman"/>
          <w:b/>
          <w:sz w:val="22"/>
        </w:rPr>
        <w:t xml:space="preserve"> района </w:t>
      </w:r>
    </w:p>
    <w:p w:rsidR="00EA29B9" w:rsidRPr="00EA29B9" w:rsidRDefault="00EA29B9" w:rsidP="00EA29B9">
      <w:pPr>
        <w:pStyle w:val="a4"/>
        <w:rPr>
          <w:rFonts w:ascii="Times New Roman" w:hAnsi="Times New Roman" w:cs="Times New Roman"/>
          <w:sz w:val="22"/>
        </w:rPr>
      </w:pPr>
      <w:r w:rsidRPr="00EA29B9">
        <w:rPr>
          <w:rFonts w:ascii="Times New Roman" w:hAnsi="Times New Roman" w:cs="Times New Roman"/>
          <w:sz w:val="22"/>
        </w:rPr>
        <w:t>Тел.: (39146)21</w:t>
      </w:r>
      <w:r w:rsidR="002A3564">
        <w:rPr>
          <w:rFonts w:ascii="Times New Roman" w:hAnsi="Times New Roman" w:cs="Times New Roman"/>
          <w:sz w:val="22"/>
        </w:rPr>
        <w:t>-</w:t>
      </w:r>
      <w:r w:rsidRPr="00EA29B9">
        <w:rPr>
          <w:rFonts w:ascii="Times New Roman" w:hAnsi="Times New Roman" w:cs="Times New Roman"/>
          <w:sz w:val="22"/>
        </w:rPr>
        <w:t>5</w:t>
      </w:r>
      <w:r w:rsidR="002A3564">
        <w:rPr>
          <w:rFonts w:ascii="Times New Roman" w:hAnsi="Times New Roman" w:cs="Times New Roman"/>
          <w:sz w:val="22"/>
        </w:rPr>
        <w:t>-</w:t>
      </w:r>
      <w:r w:rsidRPr="00EA29B9">
        <w:rPr>
          <w:rFonts w:ascii="Times New Roman" w:hAnsi="Times New Roman" w:cs="Times New Roman"/>
          <w:sz w:val="22"/>
        </w:rPr>
        <w:t>58</w:t>
      </w:r>
    </w:p>
    <w:p w:rsidR="00351CFC" w:rsidRDefault="00351CFC" w:rsidP="00EA29B9">
      <w:pPr>
        <w:pStyle w:val="a4"/>
        <w:rPr>
          <w:rFonts w:ascii="Times New Roman" w:hAnsi="Times New Roman" w:cs="Times New Roman"/>
          <w:b/>
          <w:sz w:val="22"/>
        </w:rPr>
      </w:pPr>
    </w:p>
    <w:p w:rsidR="00EA29B9" w:rsidRPr="00EA29B9" w:rsidRDefault="00EA29B9" w:rsidP="00EA29B9">
      <w:pPr>
        <w:pStyle w:val="a4"/>
        <w:rPr>
          <w:rFonts w:ascii="Times New Roman" w:hAnsi="Times New Roman" w:cs="Times New Roman"/>
          <w:b/>
          <w:sz w:val="22"/>
        </w:rPr>
      </w:pPr>
      <w:r w:rsidRPr="00EA29B9">
        <w:rPr>
          <w:rFonts w:ascii="Times New Roman" w:hAnsi="Times New Roman" w:cs="Times New Roman"/>
          <w:b/>
          <w:sz w:val="22"/>
        </w:rPr>
        <w:t xml:space="preserve">Органы опеки и попечительства </w:t>
      </w:r>
      <w:proofErr w:type="spellStart"/>
      <w:r w:rsidRPr="00EA29B9">
        <w:rPr>
          <w:rFonts w:ascii="Times New Roman" w:hAnsi="Times New Roman" w:cs="Times New Roman"/>
          <w:b/>
          <w:sz w:val="22"/>
        </w:rPr>
        <w:t>Уярского</w:t>
      </w:r>
      <w:proofErr w:type="spellEnd"/>
      <w:r w:rsidRPr="00EA29B9">
        <w:rPr>
          <w:rFonts w:ascii="Times New Roman" w:hAnsi="Times New Roman" w:cs="Times New Roman"/>
          <w:b/>
          <w:sz w:val="22"/>
        </w:rPr>
        <w:t xml:space="preserve"> района</w:t>
      </w:r>
    </w:p>
    <w:p w:rsidR="006C3B46" w:rsidRDefault="00EA29B9" w:rsidP="00351CFC">
      <w:pPr>
        <w:pStyle w:val="a4"/>
        <w:rPr>
          <w:rFonts w:ascii="Times New Roman" w:hAnsi="Times New Roman" w:cs="Times New Roman"/>
          <w:sz w:val="22"/>
        </w:rPr>
      </w:pPr>
      <w:r w:rsidRPr="00EA29B9">
        <w:rPr>
          <w:rFonts w:ascii="Times New Roman" w:hAnsi="Times New Roman" w:cs="Times New Roman"/>
          <w:sz w:val="22"/>
        </w:rPr>
        <w:t>Тел.: (39146)22</w:t>
      </w:r>
      <w:r w:rsidR="002A3564">
        <w:rPr>
          <w:rFonts w:ascii="Times New Roman" w:hAnsi="Times New Roman" w:cs="Times New Roman"/>
          <w:sz w:val="22"/>
        </w:rPr>
        <w:t>-</w:t>
      </w:r>
      <w:r w:rsidRPr="00EA29B9">
        <w:rPr>
          <w:rFonts w:ascii="Times New Roman" w:hAnsi="Times New Roman" w:cs="Times New Roman"/>
          <w:sz w:val="22"/>
        </w:rPr>
        <w:t>2</w:t>
      </w:r>
      <w:r w:rsidR="002A3564">
        <w:rPr>
          <w:rFonts w:ascii="Times New Roman" w:hAnsi="Times New Roman" w:cs="Times New Roman"/>
          <w:sz w:val="22"/>
        </w:rPr>
        <w:t>-</w:t>
      </w:r>
      <w:r w:rsidRPr="00EA29B9">
        <w:rPr>
          <w:rFonts w:ascii="Times New Roman" w:hAnsi="Times New Roman" w:cs="Times New Roman"/>
          <w:sz w:val="22"/>
        </w:rPr>
        <w:t>35</w:t>
      </w:r>
    </w:p>
    <w:p w:rsidR="00351CFC" w:rsidRPr="00351CFC" w:rsidRDefault="00351CFC" w:rsidP="00351CFC">
      <w:pPr>
        <w:pStyle w:val="a4"/>
        <w:rPr>
          <w:rFonts w:ascii="Times New Roman" w:hAnsi="Times New Roman" w:cs="Times New Roman"/>
          <w:sz w:val="22"/>
        </w:rPr>
      </w:pPr>
    </w:p>
    <w:p w:rsidR="00343BD1" w:rsidRPr="00995CA0" w:rsidRDefault="00343BD1" w:rsidP="003200E5">
      <w:pPr>
        <w:pStyle w:val="1"/>
        <w:pBdr>
          <w:top w:val="single" w:sz="12" w:space="0" w:color="C0504D" w:themeColor="accent2"/>
          <w:right w:val="single" w:sz="24" w:space="1" w:color="4F81BD" w:themeColor="accent1"/>
        </w:pBdr>
        <w:jc w:val="center"/>
        <w:rPr>
          <w:rStyle w:val="af0"/>
          <w:sz w:val="18"/>
        </w:rPr>
      </w:pPr>
      <w:bookmarkStart w:id="0" w:name="_GoBack"/>
      <w:r w:rsidRPr="00995CA0">
        <w:rPr>
          <w:rStyle w:val="af0"/>
          <w:sz w:val="18"/>
        </w:rPr>
        <w:lastRenderedPageBreak/>
        <w:t>МИНИСТЕРСТВО СОЦИАЛЬНОЙ ПОЛИТИКИ КРАСНОЯРСКОГО КРАЯ</w:t>
      </w:r>
    </w:p>
    <w:p w:rsidR="00343BD1" w:rsidRPr="00995CA0" w:rsidRDefault="00343BD1" w:rsidP="003200E5">
      <w:pPr>
        <w:pStyle w:val="1"/>
        <w:pBdr>
          <w:top w:val="single" w:sz="12" w:space="0" w:color="C0504D" w:themeColor="accent2"/>
          <w:right w:val="single" w:sz="24" w:space="1" w:color="4F81BD" w:themeColor="accent1"/>
        </w:pBdr>
        <w:jc w:val="center"/>
        <w:rPr>
          <w:rStyle w:val="af0"/>
          <w:sz w:val="18"/>
        </w:rPr>
      </w:pPr>
      <w:r w:rsidRPr="00995CA0">
        <w:rPr>
          <w:rStyle w:val="af0"/>
          <w:sz w:val="18"/>
        </w:rPr>
        <w:t>КРАЕВОЕ ГОСУДАРСТВЕННОЕ БЮДЖЕТНОЕ УЧРЕЖДЕНИЕ СОЦИАЛЬНОГО ОБСЛУЖИВАНИЯ</w:t>
      </w:r>
    </w:p>
    <w:p w:rsidR="00B61F08" w:rsidRPr="00B61F08" w:rsidRDefault="00343BD1" w:rsidP="003200E5">
      <w:pPr>
        <w:pStyle w:val="1"/>
        <w:pBdr>
          <w:top w:val="single" w:sz="12" w:space="0" w:color="C0504D" w:themeColor="accent2"/>
          <w:right w:val="single" w:sz="24" w:space="1" w:color="4F81BD" w:themeColor="accent1"/>
        </w:pBdr>
        <w:jc w:val="center"/>
        <w:rPr>
          <w:b/>
          <w:bCs/>
          <w:sz w:val="18"/>
        </w:rPr>
      </w:pPr>
      <w:r w:rsidRPr="00995CA0">
        <w:rPr>
          <w:rStyle w:val="af0"/>
          <w:sz w:val="18"/>
        </w:rPr>
        <w:t>«КОМПЛЕКСНЫЙ ЦЕНТР СОЦИАЛЬНОГО ОБСЛУЖИВАНИЯ НАСЕЛЕНИЯ «УЯРСКИЙ»</w:t>
      </w:r>
    </w:p>
    <w:p w:rsidR="00B61F08" w:rsidRPr="00B61F08" w:rsidRDefault="00B61F08" w:rsidP="00B61F08">
      <w:pPr>
        <w:pStyle w:val="1"/>
        <w:jc w:val="center"/>
      </w:pPr>
      <w:r w:rsidRPr="00B61F08">
        <w:t>Отделение социальной помощи семье и детям</w:t>
      </w:r>
    </w:p>
    <w:bookmarkEnd w:id="0"/>
    <w:p w:rsidR="006C3B46" w:rsidRDefault="00A73A79" w:rsidP="00C3028D">
      <w:pPr>
        <w:pStyle w:val="3"/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3057525" cy="3819525"/>
            <wp:effectExtent l="0" t="0" r="9525" b="9525"/>
            <wp:docPr id="20" name="Рисунок 20" descr="C:\Users\User6\Desktop\xq29ccs7e1fir0sqhcb1zr0mtpar1h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6\Desktop\xq29ccs7e1fir0sqhcb1zr0mtpar1ht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382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B7" w:rsidRPr="00965CB7" w:rsidRDefault="00965CB7" w:rsidP="00965CB7"/>
    <w:p w:rsidR="00C3028D" w:rsidRDefault="00664023" w:rsidP="002A3564">
      <w:pPr>
        <w:pStyle w:val="3"/>
        <w:jc w:val="center"/>
        <w:rPr>
          <w:sz w:val="24"/>
        </w:rPr>
      </w:pPr>
      <w:r>
        <w:rPr>
          <w:sz w:val="24"/>
        </w:rPr>
        <w:t>2025</w:t>
      </w:r>
      <w:r w:rsidR="00121209">
        <w:rPr>
          <w:sz w:val="24"/>
        </w:rPr>
        <w:t>г.</w:t>
      </w:r>
    </w:p>
    <w:p w:rsidR="00746557" w:rsidRDefault="00746557" w:rsidP="0074655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800000"/>
          <w:u w:val="single"/>
        </w:rPr>
      </w:pPr>
    </w:p>
    <w:p w:rsidR="00746557" w:rsidRPr="00746557" w:rsidRDefault="00746557" w:rsidP="00A73A79">
      <w:pPr>
        <w:pBdr>
          <w:left w:val="single" w:sz="4" w:space="1" w:color="auto"/>
        </w:pBd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5"/>
          <w:rFonts w:ascii="Times New Roman" w:hAnsi="Times New Roman" w:cs="Times New Roman"/>
          <w:sz w:val="20"/>
        </w:rPr>
      </w:pPr>
      <w:r w:rsidRPr="00B059AC">
        <w:rPr>
          <w:rFonts w:ascii="Times New Roman" w:hAnsi="Times New Roman" w:cs="Times New Roman"/>
          <w:b/>
          <w:i/>
          <w:color w:val="800000"/>
          <w:u w:val="single"/>
        </w:rPr>
        <w:lastRenderedPageBreak/>
        <w:t>Какие права и обязанности по воспитанию и образованию детей имеют родители?</w:t>
      </w:r>
      <w:r>
        <w:rPr>
          <w:rFonts w:ascii="Times New Roman" w:hAnsi="Times New Roman" w:cs="Times New Roman"/>
          <w:i/>
          <w:color w:val="800000"/>
        </w:rPr>
        <w:t xml:space="preserve"> </w:t>
      </w:r>
      <w:r w:rsidRPr="00746557">
        <w:rPr>
          <w:rStyle w:val="a5"/>
          <w:rFonts w:ascii="Times New Roman" w:hAnsi="Times New Roman" w:cs="Times New Roman"/>
          <w:sz w:val="20"/>
        </w:rPr>
        <w:t>Родители имеют равные права и несут равные обязанности в отношении своих детей (родительские права) (ч.1 ст.61 СК РФ)</w:t>
      </w:r>
      <w:proofErr w:type="gramStart"/>
      <w:r w:rsidRPr="00746557">
        <w:rPr>
          <w:rStyle w:val="a5"/>
          <w:rFonts w:ascii="Times New Roman" w:hAnsi="Times New Roman" w:cs="Times New Roman"/>
          <w:sz w:val="20"/>
        </w:rPr>
        <w:t>.Р</w:t>
      </w:r>
      <w:proofErr w:type="gramEnd"/>
      <w:r w:rsidRPr="00746557">
        <w:rPr>
          <w:rStyle w:val="a5"/>
          <w:rFonts w:ascii="Times New Roman" w:hAnsi="Times New Roman" w:cs="Times New Roman"/>
          <w:sz w:val="20"/>
        </w:rPr>
        <w:t>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детей, обеспечить получение детьми основного общего образования. Родители с учетом мнения детей имеют право выбора образовательного учреждения и формы обучения детей до получения детьми основного общего образования (ст.63 СК РФ).</w:t>
      </w:r>
    </w:p>
    <w:p w:rsidR="00746557" w:rsidRPr="00965CB7" w:rsidRDefault="00746557" w:rsidP="00A73A79">
      <w:pPr>
        <w:pBdr>
          <w:left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noProof/>
          <w:color w:val="000000"/>
          <w:sz w:val="22"/>
          <w:lang w:eastAsia="ru-RU"/>
        </w:rPr>
        <w:drawing>
          <wp:anchor distT="0" distB="0" distL="114300" distR="114300" simplePos="0" relativeHeight="251669504" behindDoc="0" locked="0" layoutInCell="1" allowOverlap="0" wp14:anchorId="29FF3533" wp14:editId="3EA89DE0">
            <wp:simplePos x="0" y="0"/>
            <wp:positionH relativeFrom="column">
              <wp:posOffset>416560</wp:posOffset>
            </wp:positionH>
            <wp:positionV relativeFrom="paragraph">
              <wp:posOffset>74295</wp:posOffset>
            </wp:positionV>
            <wp:extent cx="2133600" cy="131445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0000"/>
          <w:u w:val="single"/>
          <w:lang w:eastAsia="ru-RU"/>
        </w:rPr>
      </w:pP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0000"/>
          <w:u w:val="single"/>
          <w:lang w:eastAsia="ru-RU"/>
        </w:rPr>
      </w:pP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0000"/>
          <w:u w:val="single"/>
          <w:lang w:eastAsia="ru-RU"/>
        </w:rPr>
      </w:pP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0000"/>
          <w:u w:val="single"/>
          <w:lang w:eastAsia="ru-RU"/>
        </w:rPr>
      </w:pP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0000"/>
          <w:u w:val="single"/>
          <w:lang w:eastAsia="ru-RU"/>
        </w:rPr>
      </w:pP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0000"/>
          <w:u w:val="single"/>
          <w:lang w:eastAsia="ru-RU"/>
        </w:rPr>
      </w:pP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0000"/>
          <w:u w:val="single"/>
          <w:lang w:eastAsia="ru-RU"/>
        </w:rPr>
      </w:pP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0000"/>
          <w:u w:val="single"/>
          <w:lang w:eastAsia="ru-RU"/>
        </w:rPr>
      </w:pPr>
    </w:p>
    <w:p w:rsidR="007F5288" w:rsidRPr="00B059AC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800000"/>
          <w:lang w:eastAsia="ru-RU"/>
        </w:rPr>
      </w:pPr>
      <w:r w:rsidRPr="00B059AC">
        <w:rPr>
          <w:rFonts w:ascii="Times New Roman" w:eastAsia="Times New Roman" w:hAnsi="Times New Roman" w:cs="Times New Roman"/>
          <w:b/>
          <w:i/>
          <w:color w:val="800000"/>
          <w:u w:val="single"/>
          <w:lang w:eastAsia="ru-RU"/>
        </w:rPr>
        <w:t>Какие права имеет ребенок в семье?</w:t>
      </w:r>
    </w:p>
    <w:p w:rsidR="007F5288" w:rsidRPr="00B059AC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ind w:left="855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Ребенок имеет право:</w:t>
      </w:r>
    </w:p>
    <w:p w:rsidR="007F5288" w:rsidRPr="00B059AC" w:rsidRDefault="007F5288" w:rsidP="007F528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на получение фамилии, имени, отчества;</w:t>
      </w:r>
    </w:p>
    <w:p w:rsidR="007F5288" w:rsidRPr="00B059AC" w:rsidRDefault="007F5288" w:rsidP="007F528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жить и воспитываться в семье;</w:t>
      </w:r>
    </w:p>
    <w:p w:rsidR="007F5288" w:rsidRPr="00B059AC" w:rsidRDefault="007F5288" w:rsidP="007F528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знать своих родителей, совместно проживать с ними, а также на заботу со стороны своих родителей, на воспитание ими и всестороннее развитие;</w:t>
      </w:r>
    </w:p>
    <w:p w:rsidR="007F5288" w:rsidRPr="00B059AC" w:rsidRDefault="007F5288" w:rsidP="007F528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на   общение   с   родителями    и   другими родственниками (в случае расторжения брака между родителями, раздельного  проживания родителей, нахождения в лечебном учреждении,</w:t>
      </w:r>
      <w:r w:rsidRPr="00B059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в случае задержания, ареста, заключения под стражу);</w:t>
      </w:r>
    </w:p>
    <w:p w:rsidR="007F5288" w:rsidRPr="00B059AC" w:rsidRDefault="007F5288" w:rsidP="007F528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на защиту и восстановление своих законных прав и интересов;</w:t>
      </w:r>
    </w:p>
    <w:p w:rsidR="007F5288" w:rsidRPr="00B059AC" w:rsidRDefault="007F5288" w:rsidP="007F528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на выражение своего мнения при решении любого вопроса в семье;</w:t>
      </w:r>
    </w:p>
    <w:p w:rsidR="007F5288" w:rsidRPr="00B059AC" w:rsidRDefault="007F5288" w:rsidP="007F528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 получение содержания от своих родителей и других членов семьи;</w:t>
      </w:r>
    </w:p>
    <w:p w:rsidR="007F5288" w:rsidRPr="00B059AC" w:rsidRDefault="007F5288" w:rsidP="007F528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владеть и пользоваться имуществом родителей при совместном с ними проживании;</w:t>
      </w:r>
    </w:p>
    <w:p w:rsidR="007F5288" w:rsidRPr="00B059AC" w:rsidRDefault="007F5288" w:rsidP="007F528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на жилье и защиту своих жилищных прав от</w:t>
      </w:r>
      <w:r w:rsidRPr="00B059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злоупотреблений,  в том  числе со стороны родителей (опекунов, попечителей);</w:t>
      </w:r>
    </w:p>
    <w:p w:rsidR="007F5288" w:rsidRPr="00B059AC" w:rsidRDefault="007F5288" w:rsidP="007F528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право собственности на имущество, полученное в дар или в порядке наследования.</w:t>
      </w: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6610117B" wp14:editId="117B95AC">
            <wp:simplePos x="0" y="0"/>
            <wp:positionH relativeFrom="column">
              <wp:posOffset>613410</wp:posOffset>
            </wp:positionH>
            <wp:positionV relativeFrom="paragraph">
              <wp:posOffset>31750</wp:posOffset>
            </wp:positionV>
            <wp:extent cx="2409825" cy="1524000"/>
            <wp:effectExtent l="0" t="0" r="0" b="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52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800000"/>
          <w:u w:val="single"/>
          <w:lang w:eastAsia="ru-RU"/>
        </w:rPr>
      </w:pP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800000"/>
          <w:u w:val="single"/>
          <w:lang w:eastAsia="ru-RU"/>
        </w:rPr>
      </w:pP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800000"/>
          <w:u w:val="single"/>
          <w:lang w:eastAsia="ru-RU"/>
        </w:rPr>
      </w:pP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800000"/>
          <w:u w:val="single"/>
          <w:lang w:eastAsia="ru-RU"/>
        </w:rPr>
      </w:pPr>
    </w:p>
    <w:p w:rsidR="007F5288" w:rsidRPr="00B059AC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 w:val="0"/>
          <w:color w:val="800000"/>
          <w:u w:val="single"/>
          <w:lang w:eastAsia="ru-RU"/>
        </w:rPr>
      </w:pPr>
      <w:r w:rsidRPr="00B059AC">
        <w:rPr>
          <w:rFonts w:ascii="Times New Roman" w:eastAsia="Times New Roman" w:hAnsi="Times New Roman" w:cs="Times New Roman"/>
          <w:b/>
          <w:bCs/>
          <w:i/>
          <w:color w:val="800000"/>
          <w:u w:val="single"/>
          <w:lang w:eastAsia="ru-RU"/>
        </w:rPr>
        <w:t>С какого возраста ребенок имеет право на выражение собственного мнения?</w:t>
      </w:r>
    </w:p>
    <w:p w:rsidR="007F5288" w:rsidRPr="00B059AC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Законом этот возраст не ограничен. Ребенок вправе выражать свое мнение при решении в семье любых вопросов, затрагивающих его интересы.</w:t>
      </w:r>
    </w:p>
    <w:p w:rsidR="007F5288" w:rsidRPr="00B059AC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 xml:space="preserve">По вопросам, затрагивающим интересы ребенка, обязаны выслушать ребенка и в ходе судебного или административного разбирательства. При достижении ребенком 10 лет, учет его мнения в разрешении спора является обязательным и только с согласия ребенка этого </w:t>
      </w:r>
      <w:proofErr w:type="gramStart"/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возраста</w:t>
      </w:r>
      <w:proofErr w:type="gramEnd"/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 xml:space="preserve"> возможно:</w:t>
      </w:r>
    </w:p>
    <w:p w:rsidR="007F5288" w:rsidRPr="00B059AC" w:rsidRDefault="007F5288" w:rsidP="007F528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изменение его имени, фамилии;</w:t>
      </w:r>
    </w:p>
    <w:p w:rsidR="007F5288" w:rsidRPr="00B059AC" w:rsidRDefault="007F5288" w:rsidP="007F528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восстановление  прав  родителя,  который  был лишен родительских прав;</w:t>
      </w:r>
    </w:p>
    <w:p w:rsidR="007F5288" w:rsidRPr="00B059AC" w:rsidRDefault="007F5288" w:rsidP="007F528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усыновление,  запись  усыновителя   в   качестве родителя ребенка;</w:t>
      </w:r>
    </w:p>
    <w:p w:rsidR="007F5288" w:rsidRPr="00B059AC" w:rsidRDefault="007F5288" w:rsidP="007F528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передача его на воспитание в приемную семью (ст. 57 СК РФ).</w:t>
      </w: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5288" w:rsidRPr="00B059AC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0000"/>
          <w:u w:val="single"/>
          <w:lang w:eastAsia="ru-RU"/>
        </w:rPr>
      </w:pPr>
      <w:r w:rsidRPr="00B059AC">
        <w:rPr>
          <w:rFonts w:ascii="Times New Roman" w:eastAsia="Times New Roman" w:hAnsi="Times New Roman" w:cs="Times New Roman"/>
          <w:b/>
          <w:i/>
          <w:color w:val="800000"/>
          <w:u w:val="single"/>
          <w:lang w:eastAsia="ru-RU"/>
        </w:rPr>
        <w:lastRenderedPageBreak/>
        <w:t>Имеют ли родители право представлять интересы своих детей, если между интересами детей и родителей имеются противоречия?</w:t>
      </w: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21EEF0B5" wp14:editId="669523BF">
            <wp:simplePos x="0" y="0"/>
            <wp:positionH relativeFrom="column">
              <wp:posOffset>859155</wp:posOffset>
            </wp:positionH>
            <wp:positionV relativeFrom="paragraph">
              <wp:posOffset>83820</wp:posOffset>
            </wp:positionV>
            <wp:extent cx="2059940" cy="1874520"/>
            <wp:effectExtent l="0" t="0" r="0" b="0"/>
            <wp:wrapThrough wrapText="bothSides">
              <wp:wrapPolygon edited="0">
                <wp:start x="0" y="0"/>
                <wp:lineTo x="0" y="21293"/>
                <wp:lineTo x="21374" y="21293"/>
                <wp:lineTo x="21374" y="0"/>
                <wp:lineTo x="0" y="0"/>
              </wp:wrapPolygon>
            </wp:wrapThrough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5288" w:rsidRPr="00B059AC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>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этом случае орган опеки и попечительства обязан назначить представителя для защиты прав и интересов детей (ст. 64 СК РФ).</w:t>
      </w: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0000"/>
          <w:u w:val="single"/>
          <w:lang w:eastAsia="ru-RU"/>
        </w:rPr>
      </w:pPr>
    </w:p>
    <w:p w:rsidR="007F5288" w:rsidRPr="00B059AC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800000"/>
          <w:u w:val="single"/>
          <w:lang w:eastAsia="ru-RU"/>
        </w:rPr>
      </w:pPr>
      <w:r w:rsidRPr="00B059AC">
        <w:rPr>
          <w:rFonts w:ascii="Times New Roman" w:eastAsia="Times New Roman" w:hAnsi="Times New Roman" w:cs="Times New Roman"/>
          <w:b/>
          <w:i/>
          <w:color w:val="800000"/>
          <w:u w:val="single"/>
          <w:lang w:eastAsia="ru-RU"/>
        </w:rPr>
        <w:t>Обязаны ли родители содержать своих детей?</w:t>
      </w:r>
    </w:p>
    <w:p w:rsidR="007F5288" w:rsidRPr="00B059AC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Да, обязаны. Порядок и форма предоставления содержания несовершеннолетним детям определяются родителями самостоятельно (ст. 80 СК РФ).</w:t>
      </w:r>
    </w:p>
    <w:p w:rsidR="007F5288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0000"/>
          <w:u w:val="single"/>
          <w:lang w:eastAsia="ru-RU"/>
        </w:rPr>
      </w:pPr>
    </w:p>
    <w:p w:rsidR="007F5288" w:rsidRPr="00B059AC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lang w:eastAsia="ru-RU"/>
        </w:rPr>
      </w:pPr>
      <w:r w:rsidRPr="00B059AC">
        <w:rPr>
          <w:rFonts w:ascii="Times New Roman" w:eastAsia="Times New Roman" w:hAnsi="Times New Roman" w:cs="Times New Roman"/>
          <w:b/>
          <w:i/>
          <w:color w:val="800000"/>
          <w:u w:val="single"/>
          <w:lang w:eastAsia="ru-RU"/>
        </w:rPr>
        <w:t>Имеют ли родители и дети права на имущество друг друга?</w:t>
      </w:r>
    </w:p>
    <w:p w:rsidR="007F5288" w:rsidRPr="00B059AC" w:rsidRDefault="007F5288" w:rsidP="007F52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59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Нет, не имеют. Ребенок не имеет права собственности на имущество родителей, родители не имеют права собственности на имущество ребенка. Дети и родители, проживающие совместно, могут владеть и пользоваться имуществом друг друга по взаимному согласию (ч. 4 ст.60 СК РФ).</w:t>
      </w:r>
    </w:p>
    <w:sectPr w:rsidR="007F5288" w:rsidRPr="00B059AC" w:rsidSect="00B72448">
      <w:pgSz w:w="16838" w:h="11906" w:orient="landscape"/>
      <w:pgMar w:top="850" w:right="678" w:bottom="568" w:left="709" w:header="708" w:footer="708" w:gutter="0"/>
      <w:cols w:num="3" w:space="4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C6039"/>
    <w:multiLevelType w:val="hybridMultilevel"/>
    <w:tmpl w:val="5F9A033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975569"/>
    <w:multiLevelType w:val="hybridMultilevel"/>
    <w:tmpl w:val="EE549B6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5938A7"/>
    <w:multiLevelType w:val="multilevel"/>
    <w:tmpl w:val="35A4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7E"/>
    <w:rsid w:val="00121209"/>
    <w:rsid w:val="00145EF7"/>
    <w:rsid w:val="002667D0"/>
    <w:rsid w:val="0027621F"/>
    <w:rsid w:val="002A3564"/>
    <w:rsid w:val="003200E5"/>
    <w:rsid w:val="00343BD1"/>
    <w:rsid w:val="00351CFC"/>
    <w:rsid w:val="003A7306"/>
    <w:rsid w:val="00402347"/>
    <w:rsid w:val="00430156"/>
    <w:rsid w:val="00551ADE"/>
    <w:rsid w:val="005A107E"/>
    <w:rsid w:val="005D0FB0"/>
    <w:rsid w:val="006334BE"/>
    <w:rsid w:val="00635BA6"/>
    <w:rsid w:val="00642649"/>
    <w:rsid w:val="00662990"/>
    <w:rsid w:val="00664023"/>
    <w:rsid w:val="006B7FC1"/>
    <w:rsid w:val="006C3B46"/>
    <w:rsid w:val="006F03C6"/>
    <w:rsid w:val="00737AB6"/>
    <w:rsid w:val="00746557"/>
    <w:rsid w:val="00791684"/>
    <w:rsid w:val="007F5288"/>
    <w:rsid w:val="00845C34"/>
    <w:rsid w:val="00895538"/>
    <w:rsid w:val="00965CB7"/>
    <w:rsid w:val="00985361"/>
    <w:rsid w:val="0099143E"/>
    <w:rsid w:val="00995CA0"/>
    <w:rsid w:val="009A6BDE"/>
    <w:rsid w:val="009B308B"/>
    <w:rsid w:val="009D45FF"/>
    <w:rsid w:val="009F3F58"/>
    <w:rsid w:val="00A73A79"/>
    <w:rsid w:val="00B61F08"/>
    <w:rsid w:val="00B72448"/>
    <w:rsid w:val="00BC2B76"/>
    <w:rsid w:val="00BF734F"/>
    <w:rsid w:val="00C3028D"/>
    <w:rsid w:val="00CA4A21"/>
    <w:rsid w:val="00DA30EF"/>
    <w:rsid w:val="00DE3424"/>
    <w:rsid w:val="00E10C69"/>
    <w:rsid w:val="00E7074A"/>
    <w:rsid w:val="00EA29B9"/>
    <w:rsid w:val="00FD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5CA0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995CA0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995CA0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995CA0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995CA0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95CA0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95CA0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95CA0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5CA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95CA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uiPriority w:val="1"/>
    <w:qFormat/>
    <w:rsid w:val="00995CA0"/>
    <w:pPr>
      <w:spacing w:after="0" w:line="240" w:lineRule="auto"/>
    </w:pPr>
  </w:style>
  <w:style w:type="character" w:customStyle="1" w:styleId="a5">
    <w:name w:val="Без интервала Знак"/>
    <w:basedOn w:val="a1"/>
    <w:link w:val="a4"/>
    <w:uiPriority w:val="1"/>
    <w:rsid w:val="00995CA0"/>
    <w:rPr>
      <w:iCs/>
      <w:sz w:val="21"/>
      <w:szCs w:val="21"/>
    </w:rPr>
  </w:style>
  <w:style w:type="character" w:styleId="a6">
    <w:name w:val="Intense Reference"/>
    <w:uiPriority w:val="32"/>
    <w:qFormat/>
    <w:rsid w:val="00995CA0"/>
    <w:rPr>
      <w:b/>
      <w:bCs/>
      <w:i/>
      <w:iCs/>
      <w:smallCaps/>
      <w:color w:val="C0504D" w:themeColor="accent2"/>
      <w:u w:color="C0504D" w:themeColor="accent2"/>
    </w:rPr>
  </w:style>
  <w:style w:type="paragraph" w:styleId="a7">
    <w:name w:val="Intense Quote"/>
    <w:basedOn w:val="a0"/>
    <w:next w:val="a0"/>
    <w:link w:val="a8"/>
    <w:uiPriority w:val="30"/>
    <w:qFormat/>
    <w:rsid w:val="00995CA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8">
    <w:name w:val="Выделенная цитата Знак"/>
    <w:basedOn w:val="a1"/>
    <w:link w:val="a7"/>
    <w:uiPriority w:val="30"/>
    <w:rsid w:val="00995CA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6629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629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95CA0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10">
    <w:name w:val="Заголовок 1 Знак"/>
    <w:basedOn w:val="a1"/>
    <w:link w:val="1"/>
    <w:uiPriority w:val="9"/>
    <w:rsid w:val="00995CA0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30">
    <w:name w:val="Заголовок 3 Знак"/>
    <w:basedOn w:val="a1"/>
    <w:link w:val="3"/>
    <w:uiPriority w:val="9"/>
    <w:rsid w:val="00995CA0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rsid w:val="00995CA0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995CA0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995CA0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995CA0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995CA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995CA0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b">
    <w:name w:val="caption"/>
    <w:basedOn w:val="a0"/>
    <w:next w:val="a0"/>
    <w:uiPriority w:val="35"/>
    <w:semiHidden/>
    <w:unhideWhenUsed/>
    <w:qFormat/>
    <w:rsid w:val="00995CA0"/>
    <w:rPr>
      <w:b/>
      <w:bCs/>
      <w:color w:val="943634" w:themeColor="accent2" w:themeShade="BF"/>
      <w:sz w:val="18"/>
      <w:szCs w:val="18"/>
    </w:rPr>
  </w:style>
  <w:style w:type="paragraph" w:styleId="ac">
    <w:name w:val="Title"/>
    <w:basedOn w:val="a0"/>
    <w:next w:val="a0"/>
    <w:link w:val="ad"/>
    <w:uiPriority w:val="10"/>
    <w:qFormat/>
    <w:rsid w:val="00995CA0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d">
    <w:name w:val="Название Знак"/>
    <w:basedOn w:val="a1"/>
    <w:link w:val="ac"/>
    <w:uiPriority w:val="10"/>
    <w:rsid w:val="00995CA0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e">
    <w:name w:val="Subtitle"/>
    <w:basedOn w:val="a0"/>
    <w:next w:val="a0"/>
    <w:link w:val="af"/>
    <w:uiPriority w:val="11"/>
    <w:qFormat/>
    <w:rsid w:val="00995CA0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995CA0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f0">
    <w:name w:val="Strong"/>
    <w:uiPriority w:val="22"/>
    <w:qFormat/>
    <w:rsid w:val="00995CA0"/>
    <w:rPr>
      <w:b/>
      <w:bCs/>
      <w:spacing w:val="0"/>
    </w:rPr>
  </w:style>
  <w:style w:type="character" w:styleId="af1">
    <w:name w:val="Emphasis"/>
    <w:uiPriority w:val="20"/>
    <w:qFormat/>
    <w:rsid w:val="00995CA0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">
    <w:name w:val="List Paragraph"/>
    <w:basedOn w:val="a0"/>
    <w:uiPriority w:val="34"/>
    <w:qFormat/>
    <w:rsid w:val="00995CA0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995CA0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995CA0"/>
    <w:rPr>
      <w:b/>
      <w:i/>
      <w:iCs/>
      <w:color w:val="C0504D" w:themeColor="accent2"/>
      <w:sz w:val="24"/>
      <w:szCs w:val="21"/>
    </w:rPr>
  </w:style>
  <w:style w:type="character" w:styleId="af2">
    <w:name w:val="Subtle Emphasis"/>
    <w:uiPriority w:val="19"/>
    <w:qFormat/>
    <w:rsid w:val="00995CA0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3">
    <w:name w:val="Intense Emphasis"/>
    <w:uiPriority w:val="21"/>
    <w:qFormat/>
    <w:rsid w:val="00995CA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4">
    <w:name w:val="Subtle Reference"/>
    <w:uiPriority w:val="31"/>
    <w:qFormat/>
    <w:rsid w:val="00995CA0"/>
    <w:rPr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995CA0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6">
    <w:name w:val="TOC Heading"/>
    <w:basedOn w:val="1"/>
    <w:next w:val="a0"/>
    <w:uiPriority w:val="39"/>
    <w:semiHidden/>
    <w:unhideWhenUsed/>
    <w:qFormat/>
    <w:rsid w:val="00995CA0"/>
    <w:pPr>
      <w:outlineLvl w:val="9"/>
    </w:pPr>
  </w:style>
  <w:style w:type="paragraph" w:customStyle="1" w:styleId="c2">
    <w:name w:val="c2"/>
    <w:basedOn w:val="a0"/>
    <w:rsid w:val="0063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character" w:customStyle="1" w:styleId="c1">
    <w:name w:val="c1"/>
    <w:basedOn w:val="a1"/>
    <w:rsid w:val="00635BA6"/>
  </w:style>
  <w:style w:type="character" w:customStyle="1" w:styleId="c0">
    <w:name w:val="c0"/>
    <w:basedOn w:val="a1"/>
    <w:rsid w:val="00635BA6"/>
  </w:style>
  <w:style w:type="paragraph" w:styleId="af7">
    <w:name w:val="Normal (Web)"/>
    <w:basedOn w:val="a0"/>
    <w:uiPriority w:val="99"/>
    <w:unhideWhenUsed/>
    <w:rsid w:val="00CA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paragraph" w:customStyle="1" w:styleId="c10">
    <w:name w:val="c10"/>
    <w:basedOn w:val="a0"/>
    <w:rsid w:val="0014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character" w:customStyle="1" w:styleId="c6">
    <w:name w:val="c6"/>
    <w:basedOn w:val="a1"/>
    <w:rsid w:val="00145EF7"/>
  </w:style>
  <w:style w:type="character" w:customStyle="1" w:styleId="c5">
    <w:name w:val="c5"/>
    <w:basedOn w:val="a1"/>
    <w:rsid w:val="00145EF7"/>
  </w:style>
  <w:style w:type="character" w:customStyle="1" w:styleId="c35">
    <w:name w:val="c35"/>
    <w:basedOn w:val="a1"/>
    <w:rsid w:val="00145EF7"/>
  </w:style>
  <w:style w:type="character" w:customStyle="1" w:styleId="c20">
    <w:name w:val="c20"/>
    <w:basedOn w:val="a1"/>
    <w:rsid w:val="009A6BDE"/>
  </w:style>
  <w:style w:type="character" w:customStyle="1" w:styleId="c22">
    <w:name w:val="c22"/>
    <w:basedOn w:val="a1"/>
    <w:rsid w:val="009A6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5CA0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995CA0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995CA0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995CA0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995CA0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95CA0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95CA0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95CA0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5CA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95CA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uiPriority w:val="1"/>
    <w:qFormat/>
    <w:rsid w:val="00995CA0"/>
    <w:pPr>
      <w:spacing w:after="0" w:line="240" w:lineRule="auto"/>
    </w:pPr>
  </w:style>
  <w:style w:type="character" w:customStyle="1" w:styleId="a5">
    <w:name w:val="Без интервала Знак"/>
    <w:basedOn w:val="a1"/>
    <w:link w:val="a4"/>
    <w:uiPriority w:val="1"/>
    <w:rsid w:val="00995CA0"/>
    <w:rPr>
      <w:iCs/>
      <w:sz w:val="21"/>
      <w:szCs w:val="21"/>
    </w:rPr>
  </w:style>
  <w:style w:type="character" w:styleId="a6">
    <w:name w:val="Intense Reference"/>
    <w:uiPriority w:val="32"/>
    <w:qFormat/>
    <w:rsid w:val="00995CA0"/>
    <w:rPr>
      <w:b/>
      <w:bCs/>
      <w:i/>
      <w:iCs/>
      <w:smallCaps/>
      <w:color w:val="C0504D" w:themeColor="accent2"/>
      <w:u w:color="C0504D" w:themeColor="accent2"/>
    </w:rPr>
  </w:style>
  <w:style w:type="paragraph" w:styleId="a7">
    <w:name w:val="Intense Quote"/>
    <w:basedOn w:val="a0"/>
    <w:next w:val="a0"/>
    <w:link w:val="a8"/>
    <w:uiPriority w:val="30"/>
    <w:qFormat/>
    <w:rsid w:val="00995CA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8">
    <w:name w:val="Выделенная цитата Знак"/>
    <w:basedOn w:val="a1"/>
    <w:link w:val="a7"/>
    <w:uiPriority w:val="30"/>
    <w:rsid w:val="00995CA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6629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629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95CA0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10">
    <w:name w:val="Заголовок 1 Знак"/>
    <w:basedOn w:val="a1"/>
    <w:link w:val="1"/>
    <w:uiPriority w:val="9"/>
    <w:rsid w:val="00995CA0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30">
    <w:name w:val="Заголовок 3 Знак"/>
    <w:basedOn w:val="a1"/>
    <w:link w:val="3"/>
    <w:uiPriority w:val="9"/>
    <w:rsid w:val="00995CA0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rsid w:val="00995CA0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995CA0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995CA0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995CA0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995CA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995CA0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b">
    <w:name w:val="caption"/>
    <w:basedOn w:val="a0"/>
    <w:next w:val="a0"/>
    <w:uiPriority w:val="35"/>
    <w:semiHidden/>
    <w:unhideWhenUsed/>
    <w:qFormat/>
    <w:rsid w:val="00995CA0"/>
    <w:rPr>
      <w:b/>
      <w:bCs/>
      <w:color w:val="943634" w:themeColor="accent2" w:themeShade="BF"/>
      <w:sz w:val="18"/>
      <w:szCs w:val="18"/>
    </w:rPr>
  </w:style>
  <w:style w:type="paragraph" w:styleId="ac">
    <w:name w:val="Title"/>
    <w:basedOn w:val="a0"/>
    <w:next w:val="a0"/>
    <w:link w:val="ad"/>
    <w:uiPriority w:val="10"/>
    <w:qFormat/>
    <w:rsid w:val="00995CA0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d">
    <w:name w:val="Название Знак"/>
    <w:basedOn w:val="a1"/>
    <w:link w:val="ac"/>
    <w:uiPriority w:val="10"/>
    <w:rsid w:val="00995CA0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e">
    <w:name w:val="Subtitle"/>
    <w:basedOn w:val="a0"/>
    <w:next w:val="a0"/>
    <w:link w:val="af"/>
    <w:uiPriority w:val="11"/>
    <w:qFormat/>
    <w:rsid w:val="00995CA0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995CA0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f0">
    <w:name w:val="Strong"/>
    <w:uiPriority w:val="22"/>
    <w:qFormat/>
    <w:rsid w:val="00995CA0"/>
    <w:rPr>
      <w:b/>
      <w:bCs/>
      <w:spacing w:val="0"/>
    </w:rPr>
  </w:style>
  <w:style w:type="character" w:styleId="af1">
    <w:name w:val="Emphasis"/>
    <w:uiPriority w:val="20"/>
    <w:qFormat/>
    <w:rsid w:val="00995CA0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">
    <w:name w:val="List Paragraph"/>
    <w:basedOn w:val="a0"/>
    <w:uiPriority w:val="34"/>
    <w:qFormat/>
    <w:rsid w:val="00995CA0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995CA0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995CA0"/>
    <w:rPr>
      <w:b/>
      <w:i/>
      <w:iCs/>
      <w:color w:val="C0504D" w:themeColor="accent2"/>
      <w:sz w:val="24"/>
      <w:szCs w:val="21"/>
    </w:rPr>
  </w:style>
  <w:style w:type="character" w:styleId="af2">
    <w:name w:val="Subtle Emphasis"/>
    <w:uiPriority w:val="19"/>
    <w:qFormat/>
    <w:rsid w:val="00995CA0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3">
    <w:name w:val="Intense Emphasis"/>
    <w:uiPriority w:val="21"/>
    <w:qFormat/>
    <w:rsid w:val="00995CA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4">
    <w:name w:val="Subtle Reference"/>
    <w:uiPriority w:val="31"/>
    <w:qFormat/>
    <w:rsid w:val="00995CA0"/>
    <w:rPr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995CA0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6">
    <w:name w:val="TOC Heading"/>
    <w:basedOn w:val="1"/>
    <w:next w:val="a0"/>
    <w:uiPriority w:val="39"/>
    <w:semiHidden/>
    <w:unhideWhenUsed/>
    <w:qFormat/>
    <w:rsid w:val="00995CA0"/>
    <w:pPr>
      <w:outlineLvl w:val="9"/>
    </w:pPr>
  </w:style>
  <w:style w:type="paragraph" w:customStyle="1" w:styleId="c2">
    <w:name w:val="c2"/>
    <w:basedOn w:val="a0"/>
    <w:rsid w:val="0063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character" w:customStyle="1" w:styleId="c1">
    <w:name w:val="c1"/>
    <w:basedOn w:val="a1"/>
    <w:rsid w:val="00635BA6"/>
  </w:style>
  <w:style w:type="character" w:customStyle="1" w:styleId="c0">
    <w:name w:val="c0"/>
    <w:basedOn w:val="a1"/>
    <w:rsid w:val="00635BA6"/>
  </w:style>
  <w:style w:type="paragraph" w:styleId="af7">
    <w:name w:val="Normal (Web)"/>
    <w:basedOn w:val="a0"/>
    <w:uiPriority w:val="99"/>
    <w:unhideWhenUsed/>
    <w:rsid w:val="00CA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paragraph" w:customStyle="1" w:styleId="c10">
    <w:name w:val="c10"/>
    <w:basedOn w:val="a0"/>
    <w:rsid w:val="0014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character" w:customStyle="1" w:styleId="c6">
    <w:name w:val="c6"/>
    <w:basedOn w:val="a1"/>
    <w:rsid w:val="00145EF7"/>
  </w:style>
  <w:style w:type="character" w:customStyle="1" w:styleId="c5">
    <w:name w:val="c5"/>
    <w:basedOn w:val="a1"/>
    <w:rsid w:val="00145EF7"/>
  </w:style>
  <w:style w:type="character" w:customStyle="1" w:styleId="c35">
    <w:name w:val="c35"/>
    <w:basedOn w:val="a1"/>
    <w:rsid w:val="00145EF7"/>
  </w:style>
  <w:style w:type="character" w:customStyle="1" w:styleId="c20">
    <w:name w:val="c20"/>
    <w:basedOn w:val="a1"/>
    <w:rsid w:val="009A6BDE"/>
  </w:style>
  <w:style w:type="character" w:customStyle="1" w:styleId="c22">
    <w:name w:val="c22"/>
    <w:basedOn w:val="a1"/>
    <w:rsid w:val="009A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User6</cp:lastModifiedBy>
  <cp:revision>3</cp:revision>
  <cp:lastPrinted>2025-07-02T06:52:00Z</cp:lastPrinted>
  <dcterms:created xsi:type="dcterms:W3CDTF">2025-07-02T02:08:00Z</dcterms:created>
  <dcterms:modified xsi:type="dcterms:W3CDTF">2025-07-02T07:17:00Z</dcterms:modified>
</cp:coreProperties>
</file>