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09" w:rsidRPr="000F3A0C" w:rsidRDefault="00E82209" w:rsidP="00E82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lang w:eastAsia="ru-RU"/>
        </w:rPr>
      </w:pPr>
      <w:r w:rsidRPr="00BD6D91">
        <w:rPr>
          <w:rFonts w:ascii="Times New Roman" w:eastAsia="Times New Roman" w:hAnsi="Times New Roman" w:cs="Times New Roman"/>
          <w:b/>
          <w:bCs/>
          <w:i/>
          <w:iCs/>
          <w:color w:val="0000CC"/>
          <w:sz w:val="24"/>
          <w:u w:val="single"/>
          <w:lang w:eastAsia="ru-RU"/>
        </w:rPr>
        <w:t>Жестокое обращени</w:t>
      </w:r>
      <w:proofErr w:type="gramStart"/>
      <w:r w:rsidRPr="00BD6D91">
        <w:rPr>
          <w:rFonts w:ascii="Times New Roman" w:eastAsia="Times New Roman" w:hAnsi="Times New Roman" w:cs="Times New Roman"/>
          <w:b/>
          <w:bCs/>
          <w:i/>
          <w:iCs/>
          <w:color w:val="0000CC"/>
          <w:sz w:val="24"/>
          <w:u w:val="single"/>
          <w:lang w:eastAsia="ru-RU"/>
        </w:rPr>
        <w:t>е</w:t>
      </w:r>
      <w:r w:rsidRPr="000F3A0C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lang w:eastAsia="ru-RU"/>
        </w:rPr>
        <w:t>–</w:t>
      </w:r>
      <w:proofErr w:type="gramEnd"/>
      <w:r w:rsidRPr="000F3A0C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lang w:eastAsia="ru-RU"/>
        </w:rPr>
        <w:t xml:space="preserve"> любое действие или поступок со стороны родителей или других взрослых, которые влекут за </w:t>
      </w:r>
      <w:r w:rsidRPr="000F3A0C">
        <w:rPr>
          <w:rFonts w:ascii="Times New Roman" w:eastAsia="Times New Roman" w:hAnsi="Times New Roman" w:cs="Times New Roman"/>
          <w:noProof/>
          <w:color w:val="0070C0"/>
          <w:sz w:val="24"/>
          <w:lang w:eastAsia="ru-RU"/>
        </w:rPr>
        <w:drawing>
          <wp:anchor distT="0" distB="0" distL="114300" distR="114300" simplePos="0" relativeHeight="251661312" behindDoc="0" locked="0" layoutInCell="1" allowOverlap="0" wp14:anchorId="68AB641A" wp14:editId="122C28A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4305" cy="1006475"/>
            <wp:effectExtent l="0" t="0" r="4445" b="3175"/>
            <wp:wrapSquare wrapText="bothSides"/>
            <wp:docPr id="2" name="Рисунок 2" descr="hello_html_feb80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feb80c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598" cy="100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A0C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lang w:eastAsia="ru-RU"/>
        </w:rPr>
        <w:t>собой риск нанесения детям серьёзной физич</w:t>
      </w:r>
      <w:r w:rsidR="00602B27" w:rsidRPr="000F3A0C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lang w:eastAsia="ru-RU"/>
        </w:rPr>
        <w:t>еской или психологической травмы.</w:t>
      </w:r>
    </w:p>
    <w:p w:rsidR="00E82209" w:rsidRPr="000F3A0C" w:rsidRDefault="00E82209" w:rsidP="0064711C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i/>
          <w:iCs/>
          <w:color w:val="0000CC"/>
          <w:sz w:val="24"/>
          <w:lang w:eastAsia="ru-RU"/>
        </w:rPr>
      </w:pPr>
      <w:r w:rsidRPr="000F3A0C">
        <w:rPr>
          <w:rFonts w:ascii="Times New Roman" w:eastAsia="Times New Roman" w:hAnsi="Times New Roman" w:cs="Times New Roman"/>
          <w:i/>
          <w:iCs/>
          <w:color w:val="0000CC"/>
          <w:sz w:val="24"/>
          <w:lang w:eastAsia="ru-RU"/>
        </w:rPr>
        <w:t>По данным статистики ежегодно в России около 17 тысяч детей разного возраста становятся жертвами насильственных преступлений.  Каждый год около двух миллионов детей избиваются родителями, более 10 тыс. несовершеннолетних становятся инвалидами в результате совершения против них преступлений. У 10% этих детей побои заканчиваются смертью, и 2 тыс. детей кончают жизнь самоубийством.</w:t>
      </w:r>
    </w:p>
    <w:p w:rsidR="00E82209" w:rsidRPr="000F3A0C" w:rsidRDefault="00E82209" w:rsidP="0064711C">
      <w:pPr>
        <w:pStyle w:val="a3"/>
        <w:ind w:firstLine="708"/>
        <w:jc w:val="both"/>
        <w:rPr>
          <w:rFonts w:ascii="Times New Roman" w:hAnsi="Times New Roman"/>
          <w:color w:val="0000CC"/>
          <w:sz w:val="24"/>
        </w:rPr>
      </w:pPr>
      <w:r w:rsidRPr="000F3A0C">
        <w:rPr>
          <w:rFonts w:ascii="Times New Roman" w:hAnsi="Times New Roman"/>
          <w:color w:val="0000CC"/>
          <w:sz w:val="24"/>
        </w:rPr>
        <w:t>Проблема жестокости родителей в отношении детей актуальна во всех странах. Испокон веков считалось, что самое безопасное место для детей – это их родной дом и семья. Однако факты ставят это утверждение под сомнение.</w:t>
      </w:r>
    </w:p>
    <w:p w:rsidR="00E82209" w:rsidRPr="000F3A0C" w:rsidRDefault="00E82209" w:rsidP="0064711C">
      <w:pPr>
        <w:pStyle w:val="a3"/>
        <w:ind w:firstLine="708"/>
        <w:jc w:val="both"/>
        <w:rPr>
          <w:rFonts w:ascii="Times New Roman" w:hAnsi="Times New Roman"/>
          <w:color w:val="0000CC"/>
          <w:sz w:val="24"/>
        </w:rPr>
      </w:pPr>
      <w:r w:rsidRPr="000F3A0C">
        <w:rPr>
          <w:rFonts w:ascii="Times New Roman" w:hAnsi="Times New Roman"/>
          <w:color w:val="0000CC"/>
          <w:sz w:val="24"/>
        </w:rPr>
        <w:t>Невинные дети становятся жертвами семейных неурядиц, а иногда и обычного равнодушия окружающих («вижу, слышу, но молчу, так как меня это не касается»).</w:t>
      </w:r>
    </w:p>
    <w:p w:rsidR="00E82209" w:rsidRPr="0064711C" w:rsidRDefault="00E82209" w:rsidP="0064711C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0F3A0C">
        <w:rPr>
          <w:rFonts w:ascii="Times New Roman" w:hAnsi="Times New Roman"/>
          <w:color w:val="0000CC"/>
          <w:sz w:val="24"/>
        </w:rPr>
        <w:t>Для кого-то фраза «Дети — это наше будущее» покажется избитой и банальной, но она имеет глубокий смысл.</w:t>
      </w:r>
    </w:p>
    <w:p w:rsidR="00E82209" w:rsidRPr="0064711C" w:rsidRDefault="00E82209" w:rsidP="00E82209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iCs/>
          <w:color w:val="FF0000"/>
          <w:lang w:eastAsia="ru-RU"/>
        </w:rPr>
      </w:pPr>
    </w:p>
    <w:p w:rsidR="00E82209" w:rsidRPr="0064711C" w:rsidRDefault="00E82209" w:rsidP="00E82209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iCs/>
          <w:color w:val="FF0000"/>
          <w:sz w:val="24"/>
          <w:lang w:eastAsia="ru-RU"/>
        </w:rPr>
      </w:pPr>
    </w:p>
    <w:p w:rsidR="00E82209" w:rsidRDefault="00E82209" w:rsidP="00E82209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iCs/>
          <w:color w:val="FF0000"/>
          <w:lang w:eastAsia="ru-RU"/>
        </w:rPr>
      </w:pPr>
    </w:p>
    <w:p w:rsidR="00E82209" w:rsidRPr="00BD6D91" w:rsidRDefault="00E82209" w:rsidP="0064711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 w:rsidRPr="000F3A0C">
        <w:rPr>
          <w:rFonts w:ascii="Arial" w:eastAsia="Times New Roman" w:hAnsi="Arial" w:cs="Arial"/>
          <w:b/>
          <w:bCs/>
          <w:color w:val="0000CC"/>
          <w:sz w:val="24"/>
          <w:szCs w:val="24"/>
          <w:u w:val="single"/>
          <w:lang w:eastAsia="ru-RU"/>
        </w:rPr>
        <w:lastRenderedPageBreak/>
        <w:t>Акция «Синяя лента апреля»</w:t>
      </w:r>
      <w:r w:rsidRPr="000F3A0C">
        <w:rPr>
          <w:rFonts w:ascii="Arial" w:eastAsia="Times New Roman" w:hAnsi="Arial" w:cs="Arial"/>
          <w:color w:val="0000CC"/>
          <w:sz w:val="24"/>
          <w:szCs w:val="24"/>
          <w:lang w:eastAsia="ru-RU"/>
        </w:rPr>
        <w:t> </w:t>
      </w:r>
      <w:r w:rsidRPr="00BD6D91">
        <w:rPr>
          <w:rFonts w:ascii="Arial" w:eastAsia="Times New Roman" w:hAnsi="Arial" w:cs="Arial"/>
          <w:color w:val="C00000"/>
          <w:sz w:val="24"/>
          <w:szCs w:val="24"/>
          <w:lang w:eastAsia="ru-RU"/>
        </w:rPr>
        <w:t xml:space="preserve">проходит во многих странах мира и призвана предупредить насилие над детьми и детские суициды. Начало этой традиции положила история, произошедшая весной 1989 года, когда жительница Норфолка </w:t>
      </w:r>
      <w:proofErr w:type="spellStart"/>
      <w:r w:rsidRPr="00BD6D91">
        <w:rPr>
          <w:rFonts w:ascii="Arial" w:eastAsia="Times New Roman" w:hAnsi="Arial" w:cs="Arial"/>
          <w:color w:val="C00000"/>
          <w:sz w:val="24"/>
          <w:szCs w:val="24"/>
          <w:lang w:eastAsia="ru-RU"/>
        </w:rPr>
        <w:t>Бонни</w:t>
      </w:r>
      <w:proofErr w:type="spellEnd"/>
      <w:r w:rsidRPr="00BD6D91">
        <w:rPr>
          <w:rFonts w:ascii="Arial" w:eastAsia="Times New Roman" w:hAnsi="Arial" w:cs="Arial"/>
          <w:color w:val="C00000"/>
          <w:sz w:val="24"/>
          <w:szCs w:val="24"/>
          <w:lang w:eastAsia="ru-RU"/>
        </w:rPr>
        <w:t xml:space="preserve"> </w:t>
      </w:r>
      <w:proofErr w:type="spellStart"/>
      <w:r w:rsidRPr="00BD6D91">
        <w:rPr>
          <w:rFonts w:ascii="Arial" w:eastAsia="Times New Roman" w:hAnsi="Arial" w:cs="Arial"/>
          <w:color w:val="C00000"/>
          <w:sz w:val="24"/>
          <w:szCs w:val="24"/>
          <w:lang w:eastAsia="ru-RU"/>
        </w:rPr>
        <w:t>Финей</w:t>
      </w:r>
      <w:proofErr w:type="spellEnd"/>
      <w:r w:rsidRPr="00BD6D91">
        <w:rPr>
          <w:rFonts w:ascii="Arial" w:eastAsia="Times New Roman" w:hAnsi="Arial" w:cs="Arial"/>
          <w:color w:val="C00000"/>
          <w:sz w:val="24"/>
          <w:szCs w:val="24"/>
          <w:lang w:eastAsia="ru-RU"/>
        </w:rPr>
        <w:t xml:space="preserve"> узнала о смерти своего четырехлетнего внука Майкла, погибшего от жестокого обращения в семье. Случившееся настолько потрясло ее, что она решила посвятить свою жизнь борьбе с насилием над детьми. Символом борьбы с жестоким обращением с детьми стала синяя лента. Почему синий цвет?</w:t>
      </w:r>
    </w:p>
    <w:p w:rsidR="00E82209" w:rsidRPr="000F3A0C" w:rsidRDefault="00E82209" w:rsidP="00E8220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CC"/>
          <w:sz w:val="20"/>
          <w:szCs w:val="21"/>
          <w:lang w:eastAsia="ru-RU"/>
        </w:rPr>
      </w:pPr>
      <w:r w:rsidRPr="000F3A0C">
        <w:rPr>
          <w:rFonts w:ascii="Arial" w:eastAsia="Times New Roman" w:hAnsi="Arial" w:cs="Arial"/>
          <w:b/>
          <w:bCs/>
          <w:color w:val="0000CC"/>
          <w:sz w:val="24"/>
          <w:szCs w:val="24"/>
          <w:u w:val="single"/>
          <w:lang w:eastAsia="ru-RU"/>
        </w:rPr>
        <w:t>Синий цвет означает синяки и побои на теле детей!</w:t>
      </w:r>
    </w:p>
    <w:p w:rsidR="00E82209" w:rsidRPr="00BD6D91" w:rsidRDefault="00E82209" w:rsidP="00E8220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proofErr w:type="spellStart"/>
      <w:r w:rsidRPr="00BD6D91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Бонни</w:t>
      </w:r>
      <w:proofErr w:type="spellEnd"/>
      <w:r w:rsidRPr="00BD6D91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</w:t>
      </w:r>
      <w:proofErr w:type="spellStart"/>
      <w:r w:rsidRPr="00BD6D91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Финей</w:t>
      </w:r>
      <w:proofErr w:type="spellEnd"/>
      <w:r w:rsidRPr="00BD6D91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вовремя похорон внука привязала синюю ленту к антенне своего фургона, тем самым желая привлечь внимание людей к этой проблеме.</w:t>
      </w:r>
    </w:p>
    <w:p w:rsidR="00E82209" w:rsidRDefault="00E82209" w:rsidP="00E8220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2209" w:rsidRPr="00BD6D91" w:rsidRDefault="00E82209" w:rsidP="00E82209">
      <w:pPr>
        <w:pStyle w:val="a3"/>
        <w:jc w:val="center"/>
        <w:rPr>
          <w:rFonts w:ascii="Times New Roman" w:hAnsi="Times New Roman"/>
          <w:i/>
          <w:color w:val="0000FF"/>
          <w:sz w:val="24"/>
        </w:rPr>
      </w:pPr>
      <w:r w:rsidRPr="00BD6D91">
        <w:rPr>
          <w:rFonts w:ascii="Times New Roman" w:hAnsi="Times New Roman"/>
          <w:i/>
          <w:color w:val="0000FF"/>
          <w:sz w:val="24"/>
        </w:rPr>
        <w:t>Если вы знаете, что где–то нужна помощь ребенку, не будьте слепы и равнодушны к чужому несчастью, ведь дети — будущее!</w:t>
      </w:r>
    </w:p>
    <w:p w:rsidR="00E82209" w:rsidRPr="000F3A0C" w:rsidRDefault="00E82209" w:rsidP="00E82209">
      <w:pPr>
        <w:pStyle w:val="a3"/>
        <w:jc w:val="center"/>
        <w:rPr>
          <w:rFonts w:ascii="Times New Roman" w:hAnsi="Times New Roman"/>
          <w:b/>
          <w:color w:val="C00000"/>
          <w:sz w:val="18"/>
          <w:szCs w:val="24"/>
        </w:rPr>
      </w:pPr>
    </w:p>
    <w:p w:rsidR="00E82209" w:rsidRPr="00BD6D91" w:rsidRDefault="00E82209" w:rsidP="00E82209">
      <w:pPr>
        <w:pStyle w:val="a3"/>
        <w:jc w:val="center"/>
        <w:rPr>
          <w:rFonts w:ascii="Times New Roman" w:hAnsi="Times New Roman"/>
          <w:b/>
          <w:color w:val="C00000"/>
          <w:sz w:val="18"/>
          <w:szCs w:val="24"/>
        </w:rPr>
      </w:pPr>
      <w:r w:rsidRPr="00BD6D91">
        <w:rPr>
          <w:rFonts w:ascii="Times New Roman" w:hAnsi="Times New Roman"/>
          <w:b/>
          <w:color w:val="C00000"/>
          <w:sz w:val="18"/>
          <w:szCs w:val="24"/>
        </w:rPr>
        <w:t xml:space="preserve">НАШ АДРЕС: </w:t>
      </w:r>
    </w:p>
    <w:p w:rsidR="00BD6D91" w:rsidRPr="001979E4" w:rsidRDefault="00E82209" w:rsidP="00BD6D91">
      <w:pPr>
        <w:pStyle w:val="a3"/>
        <w:jc w:val="center"/>
        <w:rPr>
          <w:rFonts w:ascii="Times New Roman" w:hAnsi="Times New Roman"/>
          <w:b/>
          <w:color w:val="C00000"/>
          <w:sz w:val="24"/>
        </w:rPr>
      </w:pPr>
      <w:proofErr w:type="spellStart"/>
      <w:r w:rsidRPr="001979E4">
        <w:rPr>
          <w:rFonts w:ascii="Times New Roman" w:hAnsi="Times New Roman"/>
          <w:b/>
          <w:color w:val="C00000"/>
          <w:sz w:val="24"/>
        </w:rPr>
        <w:t>г</w:t>
      </w:r>
      <w:proofErr w:type="gramStart"/>
      <w:r w:rsidRPr="001979E4">
        <w:rPr>
          <w:rFonts w:ascii="Times New Roman" w:hAnsi="Times New Roman"/>
          <w:b/>
          <w:color w:val="C00000"/>
          <w:sz w:val="24"/>
        </w:rPr>
        <w:t>.У</w:t>
      </w:r>
      <w:proofErr w:type="gramEnd"/>
      <w:r w:rsidRPr="001979E4">
        <w:rPr>
          <w:rFonts w:ascii="Times New Roman" w:hAnsi="Times New Roman"/>
          <w:b/>
          <w:color w:val="C00000"/>
          <w:sz w:val="24"/>
        </w:rPr>
        <w:t>яр</w:t>
      </w:r>
      <w:proofErr w:type="spellEnd"/>
      <w:r w:rsidRPr="001979E4">
        <w:rPr>
          <w:rFonts w:ascii="Times New Roman" w:hAnsi="Times New Roman"/>
          <w:b/>
          <w:color w:val="C00000"/>
          <w:sz w:val="24"/>
        </w:rPr>
        <w:t>, ул. Ленина, 76</w:t>
      </w:r>
    </w:p>
    <w:p w:rsidR="001979E4" w:rsidRDefault="00004110" w:rsidP="00BD6D91">
      <w:pPr>
        <w:pStyle w:val="a3"/>
        <w:jc w:val="center"/>
        <w:rPr>
          <w:rFonts w:ascii="Times New Roman" w:hAnsi="Times New Roman"/>
          <w:b/>
          <w:i/>
          <w:color w:val="C00000"/>
          <w:sz w:val="18"/>
        </w:rPr>
      </w:pPr>
      <w:r w:rsidRPr="001979E4">
        <w:rPr>
          <w:rFonts w:ascii="Times New Roman" w:hAnsi="Times New Roman"/>
          <w:b/>
          <w:i/>
          <w:color w:val="C00000"/>
          <w:sz w:val="18"/>
        </w:rPr>
        <w:t>ОТДЕЛЕНИЕ СОЦИАЛЬНОЙ ПОМОЩИ</w:t>
      </w:r>
    </w:p>
    <w:p w:rsidR="00004110" w:rsidRDefault="00004110" w:rsidP="00BD6D91">
      <w:pPr>
        <w:pStyle w:val="a3"/>
        <w:jc w:val="center"/>
        <w:rPr>
          <w:rFonts w:ascii="Times New Roman" w:hAnsi="Times New Roman"/>
          <w:b/>
          <w:color w:val="C00000"/>
          <w:sz w:val="28"/>
        </w:rPr>
      </w:pPr>
      <w:r w:rsidRPr="001979E4">
        <w:rPr>
          <w:rFonts w:ascii="Times New Roman" w:hAnsi="Times New Roman"/>
          <w:b/>
          <w:i/>
          <w:color w:val="C00000"/>
          <w:sz w:val="18"/>
        </w:rPr>
        <w:t xml:space="preserve"> СЕМЬЕ И ДЕТЯМ</w:t>
      </w:r>
      <w:r w:rsidRPr="00BD6D91">
        <w:rPr>
          <w:rFonts w:ascii="Times New Roman" w:hAnsi="Times New Roman"/>
          <w:b/>
          <w:color w:val="C00000"/>
          <w:sz w:val="24"/>
        </w:rPr>
        <w:br/>
      </w:r>
      <w:r w:rsidR="00E82209" w:rsidRPr="000F3A0C">
        <w:rPr>
          <w:rFonts w:ascii="Times New Roman" w:hAnsi="Times New Roman"/>
          <w:b/>
          <w:color w:val="C00000"/>
        </w:rPr>
        <w:t>Телефон</w:t>
      </w:r>
      <w:proofErr w:type="gramStart"/>
      <w:r w:rsidR="00E82209" w:rsidRPr="000F3A0C">
        <w:rPr>
          <w:rFonts w:ascii="Times New Roman" w:hAnsi="Times New Roman"/>
          <w:b/>
          <w:color w:val="C00000"/>
        </w:rPr>
        <w:t xml:space="preserve"> :</w:t>
      </w:r>
      <w:proofErr w:type="gramEnd"/>
      <w:r w:rsidR="00E82209" w:rsidRPr="000F3A0C">
        <w:rPr>
          <w:rFonts w:ascii="Times New Roman" w:hAnsi="Times New Roman"/>
          <w:b/>
          <w:color w:val="C00000"/>
        </w:rPr>
        <w:t xml:space="preserve">  </w:t>
      </w:r>
      <w:r w:rsidR="00E82209" w:rsidRPr="001979E4">
        <w:rPr>
          <w:rFonts w:ascii="Times New Roman" w:hAnsi="Times New Roman"/>
          <w:b/>
          <w:color w:val="C00000"/>
          <w:sz w:val="28"/>
        </w:rPr>
        <w:t>8 (391)222-48-14</w:t>
      </w:r>
    </w:p>
    <w:p w:rsidR="001979E4" w:rsidRPr="00FD5F24" w:rsidRDefault="001979E4" w:rsidP="001979E4">
      <w:pPr>
        <w:pStyle w:val="a3"/>
        <w:rPr>
          <w:rStyle w:val="a5"/>
        </w:rPr>
      </w:pPr>
      <w:r w:rsidRPr="00FD5F24">
        <w:rPr>
          <w:rStyle w:val="a5"/>
        </w:rPr>
        <w:t xml:space="preserve">Общероссийский единый детский телефон доверия- </w:t>
      </w:r>
      <w:r w:rsidRPr="00FD5F24">
        <w:rPr>
          <w:rStyle w:val="a5"/>
          <w:sz w:val="24"/>
        </w:rPr>
        <w:t>8-2000-800-122</w:t>
      </w:r>
      <w:r>
        <w:rPr>
          <w:rStyle w:val="a5"/>
          <w:sz w:val="24"/>
        </w:rPr>
        <w:t xml:space="preserve"> или 124</w:t>
      </w:r>
      <w:bookmarkStart w:id="0" w:name="_GoBack"/>
      <w:bookmarkEnd w:id="0"/>
    </w:p>
    <w:p w:rsidR="001979E4" w:rsidRPr="00BD6D91" w:rsidRDefault="001979E4" w:rsidP="00BD6D91">
      <w:pPr>
        <w:pStyle w:val="a3"/>
        <w:jc w:val="center"/>
        <w:rPr>
          <w:rFonts w:ascii="Times New Roman" w:hAnsi="Times New Roman"/>
          <w:b/>
          <w:color w:val="C00000"/>
          <w:sz w:val="32"/>
        </w:rPr>
      </w:pPr>
    </w:p>
    <w:p w:rsidR="00004110" w:rsidRDefault="00004110" w:rsidP="00BD6D91">
      <w:pPr>
        <w:pStyle w:val="2"/>
        <w:jc w:val="center"/>
        <w:rPr>
          <w:rStyle w:val="aa"/>
          <w:sz w:val="20"/>
        </w:rPr>
      </w:pPr>
      <w:r w:rsidRPr="00004110">
        <w:rPr>
          <w:rStyle w:val="aa"/>
          <w:sz w:val="20"/>
        </w:rPr>
        <w:lastRenderedPageBreak/>
        <w:t>МИНИСТЕРСТВО СОЦИАЛЬНОЙ ПОЛИТИКИ КРАСНОЯРСКОГО КРАЯ</w:t>
      </w:r>
    </w:p>
    <w:p w:rsidR="00004110" w:rsidRPr="00004110" w:rsidRDefault="00004110" w:rsidP="00BD6D91">
      <w:pPr>
        <w:pStyle w:val="2"/>
        <w:jc w:val="center"/>
        <w:rPr>
          <w:rStyle w:val="aa"/>
          <w:sz w:val="20"/>
        </w:rPr>
      </w:pPr>
      <w:r w:rsidRPr="00004110">
        <w:rPr>
          <w:rStyle w:val="aa"/>
          <w:sz w:val="20"/>
        </w:rPr>
        <w:t>КРАЕВОЕ ГОСУДАРСТВЕННОЕ БЮДЖЕТНОЕ УЧРЕЖДЕНИЕ СОЦИАЛЬНОГО ОБСЛУЖИВАНИЯ</w:t>
      </w:r>
      <w:r>
        <w:rPr>
          <w:rStyle w:val="aa"/>
          <w:sz w:val="20"/>
        </w:rPr>
        <w:t xml:space="preserve">  </w:t>
      </w:r>
      <w:r w:rsidRPr="00004110">
        <w:rPr>
          <w:rStyle w:val="aa"/>
          <w:sz w:val="20"/>
        </w:rPr>
        <w:t>«КОМПЛЕКСНЫЙ ЦЕНТР СОЦИАЛЬНОГО ОБСЛУЖИВАНИЯ НАСЕЛЕНИЯ «УЯРСКИЙ»</w:t>
      </w:r>
    </w:p>
    <w:p w:rsidR="00E82209" w:rsidRDefault="00E82209" w:rsidP="00BD6D91">
      <w:pPr>
        <w:pStyle w:val="2"/>
        <w:jc w:val="center"/>
      </w:pPr>
    </w:p>
    <w:p w:rsidR="00642CF7" w:rsidRDefault="00642CF7" w:rsidP="00E82209"/>
    <w:p w:rsidR="00297AE2" w:rsidRDefault="00642CF7">
      <w:r>
        <w:rPr>
          <w:noProof/>
          <w:lang w:eastAsia="ru-RU"/>
        </w:rPr>
        <w:drawing>
          <wp:inline distT="0" distB="0" distL="0" distR="0" wp14:anchorId="6856056E" wp14:editId="471B2B5F">
            <wp:extent cx="3083442" cy="2573079"/>
            <wp:effectExtent l="0" t="0" r="3175" b="0"/>
            <wp:docPr id="7" name="Рисунок 7" descr="C:\Users\kcson-d\Desktop\hello_html_m50a4227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cson-d\Desktop\hello_html_m50a42277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472" cy="257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2AA" w:rsidRPr="00BD6D91" w:rsidRDefault="0002130E" w:rsidP="009352AA">
      <w:pPr>
        <w:pStyle w:val="c16"/>
        <w:shd w:val="clear" w:color="auto" w:fill="FFFFFF"/>
        <w:spacing w:before="0" w:beforeAutospacing="0" w:after="0" w:afterAutospacing="0"/>
        <w:jc w:val="right"/>
        <w:rPr>
          <w:rFonts w:asciiTheme="minorHAnsi" w:hAnsiTheme="minorHAnsi"/>
          <w:color w:val="0000FF"/>
          <w:sz w:val="22"/>
          <w:szCs w:val="22"/>
          <w:u w:val="single"/>
        </w:rPr>
      </w:pPr>
      <w:r w:rsidRPr="00BD6D91">
        <w:rPr>
          <w:rFonts w:ascii="Lato" w:hAnsi="Lato"/>
          <w:color w:val="0000FF"/>
          <w:sz w:val="27"/>
          <w:szCs w:val="27"/>
        </w:rPr>
        <w:t>«…Равнодушно слушая проклятья,</w:t>
      </w:r>
      <w:r w:rsidRPr="00BD6D91">
        <w:rPr>
          <w:rFonts w:ascii="Lato" w:hAnsi="Lato"/>
          <w:color w:val="0000FF"/>
          <w:sz w:val="27"/>
          <w:szCs w:val="27"/>
        </w:rPr>
        <w:br/>
        <w:t>В битве с жизнью гибнущих людей,</w:t>
      </w:r>
      <w:r w:rsidRPr="00BD6D91">
        <w:rPr>
          <w:rFonts w:ascii="Lato" w:hAnsi="Lato"/>
          <w:color w:val="0000FF"/>
          <w:sz w:val="27"/>
          <w:szCs w:val="27"/>
        </w:rPr>
        <w:br/>
        <w:t>Из-за них вы слышите ли, братья,</w:t>
      </w:r>
      <w:r w:rsidRPr="00BD6D91">
        <w:rPr>
          <w:rFonts w:ascii="Lato" w:hAnsi="Lato"/>
          <w:color w:val="0000FF"/>
          <w:sz w:val="27"/>
          <w:szCs w:val="27"/>
        </w:rPr>
        <w:br/>
        <w:t>Тихий плач и жалобы детей?»</w:t>
      </w:r>
      <w:r w:rsidRPr="00BD6D91">
        <w:rPr>
          <w:rFonts w:ascii="Lato" w:hAnsi="Lato"/>
          <w:color w:val="0000FF"/>
          <w:sz w:val="27"/>
          <w:szCs w:val="27"/>
        </w:rPr>
        <w:br/>
      </w:r>
      <w:r w:rsidRPr="00BD6D91">
        <w:rPr>
          <w:rFonts w:ascii="Lato" w:hAnsi="Lato"/>
          <w:color w:val="0000FF"/>
          <w:sz w:val="27"/>
          <w:szCs w:val="27"/>
          <w:u w:val="single"/>
        </w:rPr>
        <w:t>Н.А. Некрасов</w:t>
      </w:r>
    </w:p>
    <w:p w:rsidR="00642CF7" w:rsidRPr="00BD6D91" w:rsidRDefault="00642CF7">
      <w:pPr>
        <w:rPr>
          <w:color w:val="C00000"/>
        </w:rPr>
      </w:pPr>
    </w:p>
    <w:p w:rsidR="009352AA" w:rsidRDefault="009352AA"/>
    <w:p w:rsidR="00642CF7" w:rsidRPr="00BD6D91" w:rsidRDefault="001979E4" w:rsidP="009352AA">
      <w:pPr>
        <w:jc w:val="center"/>
        <w:rPr>
          <w:b/>
          <w:color w:val="0000FF"/>
        </w:rPr>
      </w:pPr>
      <w:r>
        <w:rPr>
          <w:b/>
          <w:color w:val="0000FF"/>
        </w:rPr>
        <w:t>2025</w:t>
      </w:r>
      <w:r w:rsidR="00642CF7" w:rsidRPr="00BD6D91">
        <w:rPr>
          <w:b/>
          <w:color w:val="0000FF"/>
        </w:rPr>
        <w:t>г.</w:t>
      </w:r>
    </w:p>
    <w:p w:rsidR="00642CF7" w:rsidRDefault="00AF38E8" w:rsidP="003F1EC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b/>
          <w:bCs/>
          <w:i/>
          <w:iCs/>
          <w:color w:val="0000FF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A19D561" wp14:editId="4C1BD84F">
            <wp:extent cx="2776864" cy="1998921"/>
            <wp:effectExtent l="0" t="0" r="4445" b="1905"/>
            <wp:docPr id="8" name="Рисунок 8" descr="C:\Users\kcson-d\Desktop\image123вчмр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cson-d\Desktop\image123вчмрг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03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A2E" w:rsidRDefault="00CE7A2E" w:rsidP="00642CF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i/>
          <w:iCs/>
          <w:color w:val="0000FF"/>
          <w:sz w:val="24"/>
          <w:lang w:eastAsia="ru-RU"/>
        </w:rPr>
      </w:pPr>
    </w:p>
    <w:p w:rsidR="0002130E" w:rsidRPr="000F3A0C" w:rsidRDefault="00AB6816" w:rsidP="0002130E">
      <w:pPr>
        <w:shd w:val="clear" w:color="auto" w:fill="FFFFFF"/>
        <w:spacing w:after="0" w:line="294" w:lineRule="atLeast"/>
        <w:jc w:val="both"/>
        <w:rPr>
          <w:rStyle w:val="aa"/>
          <w:rFonts w:eastAsia="Times New Roman" w:cs="Arial"/>
          <w:smallCaps w:val="0"/>
          <w:color w:val="0000FF"/>
          <w:sz w:val="24"/>
          <w:szCs w:val="21"/>
          <w:u w:val="none"/>
          <w:lang w:eastAsia="ru-RU"/>
        </w:rPr>
      </w:pPr>
      <w:r w:rsidRPr="000F3A0C">
        <w:rPr>
          <w:rFonts w:ascii="Times New Roman" w:eastAsia="Times New Roman" w:hAnsi="Times New Roman" w:cs="Times New Roman"/>
          <w:b/>
          <w:color w:val="C00000"/>
          <w:sz w:val="24"/>
          <w:szCs w:val="21"/>
          <w:lang w:eastAsia="ru-RU"/>
        </w:rPr>
        <w:t>Жестокость</w:t>
      </w:r>
      <w:r w:rsidRPr="000F3A0C">
        <w:rPr>
          <w:rFonts w:ascii="Rockwell Condensed" w:eastAsia="Times New Roman" w:hAnsi="Rockwell Condensed" w:cs="Arial"/>
          <w:b/>
          <w:color w:val="C00000"/>
          <w:sz w:val="24"/>
          <w:szCs w:val="21"/>
          <w:lang w:eastAsia="ru-RU"/>
        </w:rPr>
        <w:t xml:space="preserve"> </w:t>
      </w:r>
      <w:r w:rsidRPr="000F3A0C">
        <w:rPr>
          <w:rFonts w:ascii="Times New Roman" w:eastAsia="Times New Roman" w:hAnsi="Times New Roman" w:cs="Times New Roman"/>
          <w:b/>
          <w:color w:val="C00000"/>
          <w:sz w:val="24"/>
          <w:szCs w:val="21"/>
          <w:lang w:eastAsia="ru-RU"/>
        </w:rPr>
        <w:t>порождает</w:t>
      </w:r>
      <w:r w:rsidRPr="000F3A0C">
        <w:rPr>
          <w:rFonts w:ascii="Rockwell Condensed" w:eastAsia="Times New Roman" w:hAnsi="Rockwell Condensed" w:cs="Arial"/>
          <w:b/>
          <w:color w:val="C00000"/>
          <w:sz w:val="24"/>
          <w:szCs w:val="21"/>
          <w:lang w:eastAsia="ru-RU"/>
        </w:rPr>
        <w:t xml:space="preserve"> </w:t>
      </w:r>
      <w:r w:rsidRPr="000F3A0C">
        <w:rPr>
          <w:rFonts w:ascii="Times New Roman" w:eastAsia="Times New Roman" w:hAnsi="Times New Roman" w:cs="Times New Roman"/>
          <w:b/>
          <w:color w:val="C00000"/>
          <w:sz w:val="24"/>
          <w:szCs w:val="21"/>
          <w:lang w:eastAsia="ru-RU"/>
        </w:rPr>
        <w:t>жестокость</w:t>
      </w:r>
      <w:r w:rsidRPr="000F3A0C">
        <w:rPr>
          <w:rFonts w:ascii="Rockwell Condensed" w:eastAsia="Times New Roman" w:hAnsi="Rockwell Condensed" w:cs="Arial"/>
          <w:b/>
          <w:color w:val="C00000"/>
          <w:sz w:val="24"/>
          <w:szCs w:val="21"/>
          <w:lang w:eastAsia="ru-RU"/>
        </w:rPr>
        <w:t xml:space="preserve">. </w:t>
      </w:r>
      <w:r w:rsidR="003F1ECE" w:rsidRPr="000F3A0C">
        <w:rPr>
          <w:rFonts w:ascii="Times New Roman" w:eastAsia="Times New Roman" w:hAnsi="Times New Roman" w:cs="Times New Roman"/>
          <w:color w:val="0000FF"/>
          <w:sz w:val="24"/>
          <w:szCs w:val="21"/>
          <w:lang w:eastAsia="ru-RU"/>
        </w:rPr>
        <w:t>Эта</w:t>
      </w:r>
      <w:r w:rsidR="003F1ECE" w:rsidRPr="000F3A0C">
        <w:rPr>
          <w:rFonts w:ascii="Rockwell Condensed" w:eastAsia="Times New Roman" w:hAnsi="Rockwell Condensed" w:cs="Arial"/>
          <w:color w:val="0000FF"/>
          <w:sz w:val="24"/>
          <w:szCs w:val="21"/>
          <w:lang w:eastAsia="ru-RU"/>
        </w:rPr>
        <w:t xml:space="preserve"> </w:t>
      </w:r>
      <w:r w:rsidR="003F1ECE" w:rsidRPr="000F3A0C">
        <w:rPr>
          <w:rFonts w:ascii="Times New Roman" w:eastAsia="Times New Roman" w:hAnsi="Times New Roman" w:cs="Times New Roman"/>
          <w:color w:val="0000FF"/>
          <w:sz w:val="24"/>
          <w:szCs w:val="21"/>
          <w:lang w:eastAsia="ru-RU"/>
        </w:rPr>
        <w:t>истина</w:t>
      </w:r>
      <w:r w:rsidR="003F1ECE" w:rsidRPr="000F3A0C">
        <w:rPr>
          <w:rFonts w:ascii="Rockwell Condensed" w:eastAsia="Times New Roman" w:hAnsi="Rockwell Condensed" w:cs="Arial"/>
          <w:color w:val="0000FF"/>
          <w:sz w:val="24"/>
          <w:szCs w:val="21"/>
          <w:lang w:eastAsia="ru-RU"/>
        </w:rPr>
        <w:t xml:space="preserve"> </w:t>
      </w:r>
      <w:r w:rsidR="003F1ECE" w:rsidRPr="000F3A0C">
        <w:rPr>
          <w:rFonts w:ascii="Times New Roman" w:eastAsia="Times New Roman" w:hAnsi="Times New Roman" w:cs="Times New Roman"/>
          <w:color w:val="0000FF"/>
          <w:sz w:val="24"/>
          <w:szCs w:val="21"/>
          <w:lang w:eastAsia="ru-RU"/>
        </w:rPr>
        <w:t>стара</w:t>
      </w:r>
      <w:r w:rsidR="003F1ECE" w:rsidRPr="000F3A0C">
        <w:rPr>
          <w:rFonts w:ascii="Rockwell Condensed" w:eastAsia="Times New Roman" w:hAnsi="Rockwell Condensed" w:cs="Arial"/>
          <w:color w:val="0000FF"/>
          <w:sz w:val="24"/>
          <w:szCs w:val="21"/>
          <w:lang w:eastAsia="ru-RU"/>
        </w:rPr>
        <w:t xml:space="preserve">, </w:t>
      </w:r>
      <w:r w:rsidR="003F1ECE" w:rsidRPr="000F3A0C">
        <w:rPr>
          <w:rFonts w:ascii="Times New Roman" w:eastAsia="Times New Roman" w:hAnsi="Times New Roman" w:cs="Times New Roman"/>
          <w:color w:val="0000FF"/>
          <w:sz w:val="24"/>
          <w:szCs w:val="21"/>
          <w:lang w:eastAsia="ru-RU"/>
        </w:rPr>
        <w:t>как</w:t>
      </w:r>
      <w:r w:rsidR="003F1ECE" w:rsidRPr="000F3A0C">
        <w:rPr>
          <w:rFonts w:ascii="Rockwell Condensed" w:eastAsia="Times New Roman" w:hAnsi="Rockwell Condensed" w:cs="Arial"/>
          <w:color w:val="0000FF"/>
          <w:sz w:val="24"/>
          <w:szCs w:val="21"/>
          <w:lang w:eastAsia="ru-RU"/>
        </w:rPr>
        <w:t xml:space="preserve"> </w:t>
      </w:r>
      <w:r w:rsidR="003F1ECE" w:rsidRPr="000F3A0C">
        <w:rPr>
          <w:rFonts w:ascii="Times New Roman" w:eastAsia="Times New Roman" w:hAnsi="Times New Roman" w:cs="Times New Roman"/>
          <w:color w:val="0000FF"/>
          <w:sz w:val="24"/>
          <w:szCs w:val="21"/>
          <w:lang w:eastAsia="ru-RU"/>
        </w:rPr>
        <w:t>мир</w:t>
      </w:r>
      <w:r w:rsidR="003F1ECE" w:rsidRPr="000F3A0C">
        <w:rPr>
          <w:rFonts w:ascii="Rockwell Condensed" w:eastAsia="Times New Roman" w:hAnsi="Rockwell Condensed" w:cs="Arial"/>
          <w:color w:val="0000FF"/>
          <w:sz w:val="24"/>
          <w:szCs w:val="21"/>
          <w:lang w:eastAsia="ru-RU"/>
        </w:rPr>
        <w:t xml:space="preserve">. </w:t>
      </w:r>
      <w:r w:rsidR="003F1ECE" w:rsidRPr="000F3A0C">
        <w:rPr>
          <w:rFonts w:ascii="Times New Roman" w:eastAsia="Times New Roman" w:hAnsi="Times New Roman" w:cs="Times New Roman"/>
          <w:color w:val="0000FF"/>
          <w:sz w:val="24"/>
          <w:szCs w:val="21"/>
          <w:lang w:eastAsia="ru-RU"/>
        </w:rPr>
        <w:t>Какими</w:t>
      </w:r>
      <w:r w:rsidR="003F1ECE" w:rsidRPr="000F3A0C">
        <w:rPr>
          <w:rFonts w:ascii="Rockwell Condensed" w:eastAsia="Times New Roman" w:hAnsi="Rockwell Condensed" w:cs="Arial"/>
          <w:color w:val="0000FF"/>
          <w:sz w:val="24"/>
          <w:szCs w:val="21"/>
          <w:lang w:eastAsia="ru-RU"/>
        </w:rPr>
        <w:t xml:space="preserve"> </w:t>
      </w:r>
      <w:r w:rsidR="003F1ECE" w:rsidRPr="000F3A0C">
        <w:rPr>
          <w:rFonts w:ascii="Times New Roman" w:eastAsia="Times New Roman" w:hAnsi="Times New Roman" w:cs="Times New Roman"/>
          <w:color w:val="0000FF"/>
          <w:sz w:val="24"/>
          <w:szCs w:val="21"/>
          <w:lang w:eastAsia="ru-RU"/>
        </w:rPr>
        <w:t>бы</w:t>
      </w:r>
      <w:r w:rsidR="003F1ECE" w:rsidRPr="000F3A0C">
        <w:rPr>
          <w:rFonts w:ascii="Rockwell Condensed" w:eastAsia="Times New Roman" w:hAnsi="Rockwell Condensed" w:cs="Arial"/>
          <w:color w:val="0000FF"/>
          <w:sz w:val="24"/>
          <w:szCs w:val="21"/>
          <w:lang w:eastAsia="ru-RU"/>
        </w:rPr>
        <w:t xml:space="preserve"> </w:t>
      </w:r>
      <w:r w:rsidR="003F1ECE" w:rsidRPr="000F3A0C">
        <w:rPr>
          <w:rFonts w:ascii="Times New Roman" w:eastAsia="Times New Roman" w:hAnsi="Times New Roman" w:cs="Times New Roman"/>
          <w:color w:val="0000FF"/>
          <w:sz w:val="24"/>
          <w:szCs w:val="21"/>
          <w:lang w:eastAsia="ru-RU"/>
        </w:rPr>
        <w:t>благими</w:t>
      </w:r>
      <w:r w:rsidR="003F1ECE" w:rsidRPr="000F3A0C">
        <w:rPr>
          <w:rFonts w:ascii="Rockwell Condensed" w:eastAsia="Times New Roman" w:hAnsi="Rockwell Condensed" w:cs="Arial"/>
          <w:color w:val="0000FF"/>
          <w:sz w:val="24"/>
          <w:szCs w:val="21"/>
          <w:lang w:eastAsia="ru-RU"/>
        </w:rPr>
        <w:t xml:space="preserve"> </w:t>
      </w:r>
      <w:r w:rsidR="003F1ECE" w:rsidRPr="000F3A0C">
        <w:rPr>
          <w:rFonts w:ascii="Times New Roman" w:eastAsia="Times New Roman" w:hAnsi="Times New Roman" w:cs="Times New Roman"/>
          <w:color w:val="0000FF"/>
          <w:sz w:val="24"/>
          <w:szCs w:val="21"/>
          <w:lang w:eastAsia="ru-RU"/>
        </w:rPr>
        <w:t>намерениями</w:t>
      </w:r>
      <w:r w:rsidR="003F1ECE" w:rsidRPr="000F3A0C">
        <w:rPr>
          <w:rFonts w:ascii="Rockwell Condensed" w:eastAsia="Times New Roman" w:hAnsi="Rockwell Condensed" w:cs="Arial"/>
          <w:color w:val="0000FF"/>
          <w:sz w:val="24"/>
          <w:szCs w:val="21"/>
          <w:lang w:eastAsia="ru-RU"/>
        </w:rPr>
        <w:t xml:space="preserve"> </w:t>
      </w:r>
      <w:r w:rsidR="003F1ECE" w:rsidRPr="000F3A0C">
        <w:rPr>
          <w:rFonts w:ascii="Times New Roman" w:eastAsia="Times New Roman" w:hAnsi="Times New Roman" w:cs="Times New Roman"/>
          <w:color w:val="0000FF"/>
          <w:sz w:val="24"/>
          <w:szCs w:val="21"/>
          <w:lang w:eastAsia="ru-RU"/>
        </w:rPr>
        <w:t>не</w:t>
      </w:r>
      <w:r w:rsidR="003F1ECE" w:rsidRPr="000F3A0C">
        <w:rPr>
          <w:rFonts w:ascii="Rockwell Condensed" w:eastAsia="Times New Roman" w:hAnsi="Rockwell Condensed" w:cs="Arial"/>
          <w:color w:val="0000FF"/>
          <w:sz w:val="24"/>
          <w:szCs w:val="21"/>
          <w:lang w:eastAsia="ru-RU"/>
        </w:rPr>
        <w:t xml:space="preserve"> </w:t>
      </w:r>
      <w:r w:rsidR="003F1ECE" w:rsidRPr="000F3A0C">
        <w:rPr>
          <w:rFonts w:ascii="Times New Roman" w:eastAsia="Times New Roman" w:hAnsi="Times New Roman" w:cs="Times New Roman"/>
          <w:color w:val="0000FF"/>
          <w:sz w:val="24"/>
          <w:szCs w:val="21"/>
          <w:lang w:eastAsia="ru-RU"/>
        </w:rPr>
        <w:t>старались</w:t>
      </w:r>
      <w:r w:rsidR="003F1ECE" w:rsidRPr="000F3A0C">
        <w:rPr>
          <w:rFonts w:ascii="Rockwell Condensed" w:eastAsia="Times New Roman" w:hAnsi="Rockwell Condensed" w:cs="Arial"/>
          <w:color w:val="0000FF"/>
          <w:sz w:val="24"/>
          <w:szCs w:val="21"/>
          <w:lang w:eastAsia="ru-RU"/>
        </w:rPr>
        <w:t xml:space="preserve"> </w:t>
      </w:r>
      <w:r w:rsidR="003F1ECE" w:rsidRPr="000F3A0C">
        <w:rPr>
          <w:rFonts w:ascii="Times New Roman" w:eastAsia="Times New Roman" w:hAnsi="Times New Roman" w:cs="Times New Roman"/>
          <w:color w:val="0000FF"/>
          <w:sz w:val="24"/>
          <w:szCs w:val="21"/>
          <w:lang w:eastAsia="ru-RU"/>
        </w:rPr>
        <w:t>объяснить</w:t>
      </w:r>
      <w:r w:rsidR="003F1ECE" w:rsidRPr="000F3A0C">
        <w:rPr>
          <w:rFonts w:ascii="Rockwell Condensed" w:eastAsia="Times New Roman" w:hAnsi="Rockwell Condensed" w:cs="Arial"/>
          <w:color w:val="0000FF"/>
          <w:sz w:val="24"/>
          <w:szCs w:val="21"/>
          <w:lang w:eastAsia="ru-RU"/>
        </w:rPr>
        <w:t xml:space="preserve"> </w:t>
      </w:r>
      <w:r w:rsidR="003F1ECE" w:rsidRPr="000F3A0C">
        <w:rPr>
          <w:rFonts w:ascii="Times New Roman" w:eastAsia="Times New Roman" w:hAnsi="Times New Roman" w:cs="Times New Roman"/>
          <w:color w:val="0000FF"/>
          <w:sz w:val="24"/>
          <w:szCs w:val="21"/>
          <w:lang w:eastAsia="ru-RU"/>
        </w:rPr>
        <w:t>суровые</w:t>
      </w:r>
      <w:r w:rsidR="003F1ECE" w:rsidRPr="000F3A0C">
        <w:rPr>
          <w:rFonts w:ascii="Rockwell Condensed" w:eastAsia="Times New Roman" w:hAnsi="Rockwell Condensed" w:cs="Arial"/>
          <w:color w:val="0000FF"/>
          <w:sz w:val="24"/>
          <w:szCs w:val="21"/>
          <w:lang w:eastAsia="ru-RU"/>
        </w:rPr>
        <w:t xml:space="preserve"> </w:t>
      </w:r>
      <w:r w:rsidR="003F1ECE" w:rsidRPr="000F3A0C">
        <w:rPr>
          <w:rFonts w:ascii="Times New Roman" w:eastAsia="Times New Roman" w:hAnsi="Times New Roman" w:cs="Times New Roman"/>
          <w:color w:val="0000FF"/>
          <w:sz w:val="24"/>
          <w:szCs w:val="21"/>
          <w:lang w:eastAsia="ru-RU"/>
        </w:rPr>
        <w:t>методы</w:t>
      </w:r>
      <w:r w:rsidR="003F1ECE" w:rsidRPr="000F3A0C">
        <w:rPr>
          <w:rFonts w:ascii="Rockwell Condensed" w:eastAsia="Times New Roman" w:hAnsi="Rockwell Condensed" w:cs="Arial"/>
          <w:color w:val="0000FF"/>
          <w:sz w:val="24"/>
          <w:szCs w:val="21"/>
          <w:lang w:eastAsia="ru-RU"/>
        </w:rPr>
        <w:t xml:space="preserve"> </w:t>
      </w:r>
      <w:r w:rsidR="003F1ECE" w:rsidRPr="000F3A0C">
        <w:rPr>
          <w:rFonts w:ascii="Times New Roman" w:eastAsia="Times New Roman" w:hAnsi="Times New Roman" w:cs="Times New Roman"/>
          <w:color w:val="0000FF"/>
          <w:sz w:val="24"/>
          <w:szCs w:val="21"/>
          <w:lang w:eastAsia="ru-RU"/>
        </w:rPr>
        <w:t>воспитания</w:t>
      </w:r>
      <w:r w:rsidR="003F1ECE" w:rsidRPr="000F3A0C">
        <w:rPr>
          <w:rFonts w:ascii="Rockwell Condensed" w:eastAsia="Times New Roman" w:hAnsi="Rockwell Condensed" w:cs="Arial"/>
          <w:color w:val="0000FF"/>
          <w:sz w:val="24"/>
          <w:szCs w:val="21"/>
          <w:lang w:eastAsia="ru-RU"/>
        </w:rPr>
        <w:t xml:space="preserve">, </w:t>
      </w:r>
      <w:r w:rsidR="003F1ECE" w:rsidRPr="000F3A0C">
        <w:rPr>
          <w:rFonts w:ascii="Times New Roman" w:eastAsia="Times New Roman" w:hAnsi="Times New Roman" w:cs="Times New Roman"/>
          <w:color w:val="0000FF"/>
          <w:sz w:val="24"/>
          <w:szCs w:val="21"/>
          <w:lang w:eastAsia="ru-RU"/>
        </w:rPr>
        <w:t>жестокости</w:t>
      </w:r>
      <w:r w:rsidR="003F1ECE" w:rsidRPr="000F3A0C">
        <w:rPr>
          <w:rFonts w:ascii="Rockwell Condensed" w:eastAsia="Times New Roman" w:hAnsi="Rockwell Condensed" w:cs="Arial"/>
          <w:color w:val="0000FF"/>
          <w:sz w:val="24"/>
          <w:szCs w:val="21"/>
          <w:lang w:eastAsia="ru-RU"/>
        </w:rPr>
        <w:t xml:space="preserve"> </w:t>
      </w:r>
      <w:r w:rsidR="003F1ECE" w:rsidRPr="000F3A0C">
        <w:rPr>
          <w:rFonts w:ascii="Times New Roman" w:eastAsia="Times New Roman" w:hAnsi="Times New Roman" w:cs="Times New Roman"/>
          <w:color w:val="0000FF"/>
          <w:sz w:val="24"/>
          <w:szCs w:val="21"/>
          <w:lang w:eastAsia="ru-RU"/>
        </w:rPr>
        <w:t>оправдания</w:t>
      </w:r>
      <w:r w:rsidR="003F1ECE" w:rsidRPr="000F3A0C">
        <w:rPr>
          <w:rFonts w:ascii="Rockwell Condensed" w:eastAsia="Times New Roman" w:hAnsi="Rockwell Condensed" w:cs="Arial"/>
          <w:color w:val="0000FF"/>
          <w:sz w:val="24"/>
          <w:szCs w:val="21"/>
          <w:lang w:eastAsia="ru-RU"/>
        </w:rPr>
        <w:t xml:space="preserve"> </w:t>
      </w:r>
      <w:r w:rsidR="003F1ECE" w:rsidRPr="000F3A0C">
        <w:rPr>
          <w:rFonts w:ascii="Times New Roman" w:eastAsia="Times New Roman" w:hAnsi="Times New Roman" w:cs="Times New Roman"/>
          <w:color w:val="0000FF"/>
          <w:sz w:val="24"/>
          <w:szCs w:val="21"/>
          <w:lang w:eastAsia="ru-RU"/>
        </w:rPr>
        <w:t>нет</w:t>
      </w:r>
      <w:r w:rsidR="003F1ECE" w:rsidRPr="000F3A0C">
        <w:rPr>
          <w:rFonts w:ascii="Rockwell Condensed" w:eastAsia="Times New Roman" w:hAnsi="Rockwell Condensed" w:cs="Arial"/>
          <w:color w:val="0000FF"/>
          <w:sz w:val="24"/>
          <w:szCs w:val="21"/>
          <w:lang w:eastAsia="ru-RU"/>
        </w:rPr>
        <w:t>.</w:t>
      </w:r>
    </w:p>
    <w:p w:rsidR="0002130E" w:rsidRDefault="0002130E" w:rsidP="003F1ECE">
      <w:pPr>
        <w:pStyle w:val="a3"/>
        <w:jc w:val="both"/>
        <w:rPr>
          <w:rStyle w:val="aa"/>
          <w:rFonts w:ascii="Times New Roman" w:hAnsi="Times New Roman"/>
          <w:color w:val="auto"/>
        </w:rPr>
      </w:pPr>
    </w:p>
    <w:p w:rsidR="0002130E" w:rsidRDefault="0002130E" w:rsidP="003F1ECE">
      <w:pPr>
        <w:pStyle w:val="a3"/>
        <w:jc w:val="both"/>
        <w:rPr>
          <w:rStyle w:val="aa"/>
          <w:rFonts w:ascii="Times New Roman" w:hAnsi="Times New Roman"/>
          <w:color w:val="auto"/>
        </w:rPr>
      </w:pPr>
    </w:p>
    <w:p w:rsidR="0002130E" w:rsidRPr="000F3A0C" w:rsidRDefault="0002130E" w:rsidP="0002130E">
      <w:pPr>
        <w:pStyle w:val="a3"/>
        <w:jc w:val="both"/>
        <w:rPr>
          <w:rFonts w:ascii="Georgia" w:hAnsi="Georgia"/>
          <w:color w:val="0000FF"/>
          <w:sz w:val="24"/>
          <w:lang w:eastAsia="ru-RU"/>
        </w:rPr>
      </w:pPr>
      <w:r w:rsidRPr="000F3A0C">
        <w:rPr>
          <w:rFonts w:ascii="Georgia" w:hAnsi="Georgia"/>
          <w:color w:val="0000FF"/>
          <w:sz w:val="24"/>
          <w:lang w:eastAsia="ru-RU"/>
        </w:rPr>
        <w:t>В России имеется законодательная база, которая защищает права ребенка. Это Федеральный закон от 24 июля 1998 г. № 124-ФЗ «Об основных гарантиях прав ребенка в Российской Федерации», Конституция РФ от 1993 г., где, в частности</w:t>
      </w:r>
      <w:r w:rsidR="0008118E" w:rsidRPr="000F3A0C">
        <w:rPr>
          <w:rFonts w:ascii="Georgia" w:hAnsi="Georgia"/>
          <w:color w:val="0000FF"/>
          <w:sz w:val="24"/>
          <w:lang w:eastAsia="ru-RU"/>
        </w:rPr>
        <w:t>,</w:t>
      </w:r>
      <w:r w:rsidRPr="000F3A0C">
        <w:rPr>
          <w:rFonts w:ascii="Georgia" w:hAnsi="Georgia"/>
          <w:color w:val="0000FF"/>
          <w:sz w:val="24"/>
          <w:lang w:eastAsia="ru-RU"/>
        </w:rPr>
        <w:t xml:space="preserve"> говорится – осуществление прав и свобод человека и гражданина не должно нарушать права и свободы других лиц (Статья 17, ч. 3). А</w:t>
      </w:r>
      <w:r w:rsidR="0008118E" w:rsidRPr="000F3A0C">
        <w:rPr>
          <w:rFonts w:ascii="Georgia" w:hAnsi="Georgia"/>
          <w:color w:val="0000FF"/>
          <w:sz w:val="24"/>
          <w:lang w:eastAsia="ru-RU"/>
        </w:rPr>
        <w:t>,</w:t>
      </w:r>
      <w:r w:rsidRPr="000F3A0C">
        <w:rPr>
          <w:rFonts w:ascii="Georgia" w:hAnsi="Georgia"/>
          <w:color w:val="0000FF"/>
          <w:sz w:val="24"/>
          <w:lang w:eastAsia="ru-RU"/>
        </w:rPr>
        <w:t xml:space="preserve"> также</w:t>
      </w:r>
      <w:r w:rsidR="0008118E" w:rsidRPr="000F3A0C">
        <w:rPr>
          <w:rFonts w:ascii="Georgia" w:hAnsi="Georgia"/>
          <w:color w:val="0000FF"/>
          <w:sz w:val="24"/>
          <w:lang w:eastAsia="ru-RU"/>
        </w:rPr>
        <w:t>,</w:t>
      </w:r>
      <w:r w:rsidRPr="000F3A0C">
        <w:rPr>
          <w:rFonts w:ascii="Georgia" w:hAnsi="Georgia"/>
          <w:color w:val="0000FF"/>
          <w:sz w:val="24"/>
          <w:lang w:eastAsia="ru-RU"/>
        </w:rPr>
        <w:t xml:space="preserve"> Семейный кодекс Российской Федерации от 29 декабря 1995 года № 223-ФЗ. За преступление, совершенное в отношении несовершеннолетних, Российским Законодательством предусмотрена уголовная ответственность.</w:t>
      </w:r>
    </w:p>
    <w:p w:rsidR="0002130E" w:rsidRPr="0002130E" w:rsidRDefault="0002130E" w:rsidP="0002130E">
      <w:pPr>
        <w:pStyle w:val="a3"/>
        <w:jc w:val="both"/>
        <w:rPr>
          <w:rFonts w:ascii="Georgia" w:hAnsi="Georgia"/>
          <w:sz w:val="24"/>
          <w:lang w:eastAsia="ru-RU"/>
        </w:rPr>
      </w:pPr>
    </w:p>
    <w:p w:rsidR="0002130E" w:rsidRPr="0002130E" w:rsidRDefault="0002130E" w:rsidP="0002130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130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02130E" w:rsidRPr="000F3A0C" w:rsidRDefault="0002130E" w:rsidP="0002130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C00000"/>
          <w:sz w:val="24"/>
          <w:szCs w:val="21"/>
          <w:lang w:eastAsia="ru-RU"/>
        </w:rPr>
      </w:pPr>
      <w:r w:rsidRPr="000F3A0C">
        <w:rPr>
          <w:rFonts w:ascii="inherit" w:eastAsia="Times New Roman" w:hAnsi="inherit" w:cs="Arial"/>
          <w:b/>
          <w:bCs/>
          <w:color w:val="C00000"/>
          <w:sz w:val="25"/>
          <w:szCs w:val="21"/>
          <w:bdr w:val="none" w:sz="0" w:space="0" w:color="auto" w:frame="1"/>
          <w:lang w:eastAsia="ru-RU"/>
        </w:rPr>
        <w:lastRenderedPageBreak/>
        <w:t>Современные технологии профилактики жестокого обращения с детьми.</w:t>
      </w:r>
    </w:p>
    <w:p w:rsidR="0002130E" w:rsidRPr="000F3A0C" w:rsidRDefault="0002130E" w:rsidP="000F3A0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/>
          <w:color w:val="C00000"/>
          <w:szCs w:val="21"/>
          <w:lang w:eastAsia="ru-RU"/>
        </w:rPr>
      </w:pPr>
      <w:r w:rsidRPr="000F3A0C">
        <w:rPr>
          <w:rFonts w:ascii="Times New Roman" w:eastAsia="Times New Roman" w:hAnsi="Times New Roman" w:cs="Times New Roman"/>
          <w:b/>
          <w:color w:val="C00000"/>
          <w:szCs w:val="21"/>
          <w:lang w:eastAsia="ru-RU"/>
        </w:rPr>
        <w:t>Послушание и дисциплинированность:</w:t>
      </w:r>
    </w:p>
    <w:p w:rsidR="0002130E" w:rsidRPr="000F3A0C" w:rsidRDefault="0002130E" w:rsidP="000213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Cs w:val="21"/>
          <w:lang w:eastAsia="ru-RU"/>
        </w:rPr>
      </w:pPr>
      <w:r w:rsidRPr="000F3A0C">
        <w:rPr>
          <w:rFonts w:ascii="Times New Roman" w:eastAsia="Times New Roman" w:hAnsi="Times New Roman" w:cs="Times New Roman"/>
          <w:color w:val="0000FF"/>
          <w:szCs w:val="21"/>
          <w:lang w:eastAsia="ru-RU"/>
        </w:rPr>
        <w:t>— Не злоупотреблять запрещениями, запреты должны быть разумными и обоснованными. Когда запретов слишком много, и они отдаются по мелочам, ребенку трудно усвоить, что можно, а что нельзя.</w:t>
      </w:r>
    </w:p>
    <w:p w:rsidR="0002130E" w:rsidRPr="000F3A0C" w:rsidRDefault="0002130E" w:rsidP="000213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Cs w:val="21"/>
          <w:lang w:eastAsia="ru-RU"/>
        </w:rPr>
      </w:pPr>
      <w:r w:rsidRPr="000F3A0C">
        <w:rPr>
          <w:rFonts w:ascii="Times New Roman" w:eastAsia="Times New Roman" w:hAnsi="Times New Roman" w:cs="Times New Roman"/>
          <w:color w:val="0000FF"/>
          <w:szCs w:val="21"/>
          <w:lang w:eastAsia="ru-RU"/>
        </w:rPr>
        <w:t>— Быть последовательными в своих распоряжениях, дав наказание, не отменять его.</w:t>
      </w:r>
    </w:p>
    <w:p w:rsidR="0002130E" w:rsidRPr="000F3A0C" w:rsidRDefault="0002130E" w:rsidP="000213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Cs w:val="21"/>
          <w:lang w:eastAsia="ru-RU"/>
        </w:rPr>
      </w:pPr>
      <w:r w:rsidRPr="000F3A0C">
        <w:rPr>
          <w:rFonts w:ascii="Times New Roman" w:eastAsia="Times New Roman" w:hAnsi="Times New Roman" w:cs="Times New Roman"/>
          <w:color w:val="0000FF"/>
          <w:szCs w:val="21"/>
          <w:lang w:eastAsia="ru-RU"/>
        </w:rPr>
        <w:t>— Не злоупотреблять нотациями и нравоучениями, прежде выяснить причину (не понял вас, не слышал, потому что заигрался, или уклонился от повиновения преднамеренно). Выяснение причины поможет выбрать правильное решение в подходе к ребенку.</w:t>
      </w:r>
    </w:p>
    <w:p w:rsidR="0002130E" w:rsidRPr="000F3A0C" w:rsidRDefault="0002130E" w:rsidP="000213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Cs w:val="21"/>
          <w:lang w:eastAsia="ru-RU"/>
        </w:rPr>
      </w:pPr>
      <w:r w:rsidRPr="000F3A0C">
        <w:rPr>
          <w:rFonts w:ascii="Times New Roman" w:eastAsia="Times New Roman" w:hAnsi="Times New Roman" w:cs="Times New Roman"/>
          <w:color w:val="0000FF"/>
          <w:szCs w:val="21"/>
          <w:lang w:eastAsia="ru-RU"/>
        </w:rPr>
        <w:t>— Добиваться от ребенка осознанного, добровольного послушания.</w:t>
      </w:r>
    </w:p>
    <w:p w:rsidR="0002130E" w:rsidRPr="000F3A0C" w:rsidRDefault="0002130E" w:rsidP="000213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Cs w:val="21"/>
          <w:lang w:eastAsia="ru-RU"/>
        </w:rPr>
      </w:pPr>
      <w:r w:rsidRPr="000F3A0C">
        <w:rPr>
          <w:rFonts w:ascii="Times New Roman" w:eastAsia="Times New Roman" w:hAnsi="Times New Roman" w:cs="Times New Roman"/>
          <w:color w:val="0000FF"/>
          <w:szCs w:val="21"/>
          <w:lang w:eastAsia="ru-RU"/>
        </w:rPr>
        <w:t>— Контролируя выполнение ребенком распоряжений взрослых, надо быть тактичными. Грубое слово или насмешка ранят ребенка и вызывают сопротивление указаниям старших.</w:t>
      </w:r>
    </w:p>
    <w:p w:rsidR="0002130E" w:rsidRPr="000F3A0C" w:rsidRDefault="0008118E" w:rsidP="0002130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/>
          <w:color w:val="C00000"/>
          <w:szCs w:val="21"/>
          <w:lang w:eastAsia="ru-RU"/>
        </w:rPr>
      </w:pPr>
      <w:r w:rsidRPr="000F3A0C">
        <w:rPr>
          <w:rFonts w:ascii="Times New Roman" w:eastAsia="Times New Roman" w:hAnsi="Times New Roman" w:cs="Times New Roman"/>
          <w:b/>
          <w:color w:val="C00000"/>
          <w:szCs w:val="21"/>
          <w:lang w:eastAsia="ru-RU"/>
        </w:rPr>
        <w:t>Воспитание у детей уважения</w:t>
      </w:r>
      <w:r w:rsidR="0002130E" w:rsidRPr="000F3A0C">
        <w:rPr>
          <w:rFonts w:ascii="Times New Roman" w:eastAsia="Times New Roman" w:hAnsi="Times New Roman" w:cs="Times New Roman"/>
          <w:b/>
          <w:color w:val="C00000"/>
          <w:szCs w:val="21"/>
          <w:lang w:eastAsia="ru-RU"/>
        </w:rPr>
        <w:t xml:space="preserve"> к взрослым:</w:t>
      </w:r>
    </w:p>
    <w:p w:rsidR="0002130E" w:rsidRPr="000F3A0C" w:rsidRDefault="0002130E" w:rsidP="000213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Cs w:val="21"/>
          <w:lang w:eastAsia="ru-RU"/>
        </w:rPr>
      </w:pPr>
      <w:r w:rsidRPr="000F3A0C">
        <w:rPr>
          <w:rFonts w:ascii="Times New Roman" w:eastAsia="Times New Roman" w:hAnsi="Times New Roman" w:cs="Times New Roman"/>
          <w:color w:val="0000FF"/>
          <w:szCs w:val="21"/>
          <w:lang w:eastAsia="ru-RU"/>
        </w:rPr>
        <w:t>— Не разрешать грубости по отношению к взрослым.</w:t>
      </w:r>
    </w:p>
    <w:p w:rsidR="0002130E" w:rsidRPr="000F3A0C" w:rsidRDefault="0002130E" w:rsidP="000213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Cs w:val="21"/>
          <w:lang w:eastAsia="ru-RU"/>
        </w:rPr>
      </w:pPr>
      <w:r w:rsidRPr="000F3A0C">
        <w:rPr>
          <w:rFonts w:ascii="Times New Roman" w:eastAsia="Times New Roman" w:hAnsi="Times New Roman" w:cs="Times New Roman"/>
          <w:color w:val="0000FF"/>
          <w:szCs w:val="21"/>
          <w:lang w:eastAsia="ru-RU"/>
        </w:rPr>
        <w:t>— Предоставлять возможность ребенку проявлять заботу о старших, упражняться в добрых поступках.</w:t>
      </w:r>
    </w:p>
    <w:p w:rsidR="0002130E" w:rsidRPr="0002130E" w:rsidRDefault="0002130E" w:rsidP="000213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02130E" w:rsidRPr="000F3A0C" w:rsidRDefault="0002130E" w:rsidP="000F3A0C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/>
          <w:color w:val="C00000"/>
          <w:szCs w:val="21"/>
          <w:lang w:eastAsia="ru-RU"/>
        </w:rPr>
      </w:pPr>
      <w:r w:rsidRPr="000F3A0C">
        <w:rPr>
          <w:rFonts w:ascii="Times New Roman" w:eastAsia="Times New Roman" w:hAnsi="Times New Roman" w:cs="Times New Roman"/>
          <w:b/>
          <w:color w:val="C00000"/>
          <w:szCs w:val="21"/>
          <w:lang w:eastAsia="ru-RU"/>
        </w:rPr>
        <w:lastRenderedPageBreak/>
        <w:t>Требовательность к детям:</w:t>
      </w:r>
    </w:p>
    <w:p w:rsidR="0002130E" w:rsidRPr="000F3A0C" w:rsidRDefault="0002130E" w:rsidP="000213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Cs w:val="21"/>
          <w:lang w:eastAsia="ru-RU"/>
        </w:rPr>
      </w:pPr>
      <w:r w:rsidRPr="000F3A0C">
        <w:rPr>
          <w:rFonts w:ascii="Times New Roman" w:eastAsia="Times New Roman" w:hAnsi="Times New Roman" w:cs="Times New Roman"/>
          <w:color w:val="0000FF"/>
          <w:szCs w:val="21"/>
          <w:lang w:eastAsia="ru-RU"/>
        </w:rPr>
        <w:t>— Соблюдать последовательность в требованиях</w:t>
      </w:r>
      <w:r w:rsidR="0008118E" w:rsidRPr="000F3A0C">
        <w:rPr>
          <w:rFonts w:ascii="Times New Roman" w:eastAsia="Times New Roman" w:hAnsi="Times New Roman" w:cs="Times New Roman"/>
          <w:color w:val="0000FF"/>
          <w:szCs w:val="21"/>
          <w:lang w:eastAsia="ru-RU"/>
        </w:rPr>
        <w:t xml:space="preserve"> к</w:t>
      </w:r>
      <w:r w:rsidRPr="000F3A0C">
        <w:rPr>
          <w:rFonts w:ascii="Times New Roman" w:eastAsia="Times New Roman" w:hAnsi="Times New Roman" w:cs="Times New Roman"/>
          <w:color w:val="0000FF"/>
          <w:szCs w:val="21"/>
          <w:lang w:eastAsia="ru-RU"/>
        </w:rPr>
        <w:t xml:space="preserve"> ребенку. Прежде чем спрашивать с него, надо быть уверенным в справедливости и обоснованности своих требований. Отмена решений допустима в исключительных случаях.</w:t>
      </w:r>
    </w:p>
    <w:p w:rsidR="0002130E" w:rsidRPr="000F3A0C" w:rsidRDefault="0002130E" w:rsidP="000213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Cs w:val="21"/>
          <w:lang w:eastAsia="ru-RU"/>
        </w:rPr>
      </w:pPr>
      <w:r w:rsidRPr="000F3A0C">
        <w:rPr>
          <w:rFonts w:ascii="Times New Roman" w:eastAsia="Times New Roman" w:hAnsi="Times New Roman" w:cs="Times New Roman"/>
          <w:color w:val="0000FF"/>
          <w:szCs w:val="21"/>
          <w:lang w:eastAsia="ru-RU"/>
        </w:rPr>
        <w:t>— Правила, предъявляемые к ребенку, должны соблюдаться всеми в т. ч. и взрослыми. Если ребенок видит, что взро</w:t>
      </w:r>
      <w:r w:rsidR="0008118E" w:rsidRPr="000F3A0C">
        <w:rPr>
          <w:rFonts w:ascii="Times New Roman" w:eastAsia="Times New Roman" w:hAnsi="Times New Roman" w:cs="Times New Roman"/>
          <w:color w:val="0000FF"/>
          <w:szCs w:val="21"/>
          <w:lang w:eastAsia="ru-RU"/>
        </w:rPr>
        <w:t>слым можно, а ему нельзя, невозможно</w:t>
      </w:r>
      <w:r w:rsidRPr="000F3A0C">
        <w:rPr>
          <w:rFonts w:ascii="Times New Roman" w:eastAsia="Times New Roman" w:hAnsi="Times New Roman" w:cs="Times New Roman"/>
          <w:color w:val="0000FF"/>
          <w:szCs w:val="21"/>
          <w:lang w:eastAsia="ru-RU"/>
        </w:rPr>
        <w:t xml:space="preserve"> добиться желаемых результатов в воспитании.</w:t>
      </w:r>
    </w:p>
    <w:p w:rsidR="0002130E" w:rsidRPr="000F3A0C" w:rsidRDefault="0002130E" w:rsidP="000213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Cs w:val="21"/>
          <w:lang w:eastAsia="ru-RU"/>
        </w:rPr>
      </w:pPr>
      <w:r w:rsidRPr="000F3A0C">
        <w:rPr>
          <w:rFonts w:ascii="Times New Roman" w:eastAsia="Times New Roman" w:hAnsi="Times New Roman" w:cs="Times New Roman"/>
          <w:color w:val="0000FF"/>
          <w:szCs w:val="21"/>
          <w:lang w:eastAsia="ru-RU"/>
        </w:rPr>
        <w:t>— В выборе способов воздействия на ребенка всегда начинать с мягких мер, к более сильным раздражителям прибегать в исключительных случаях.</w:t>
      </w:r>
    </w:p>
    <w:p w:rsidR="0002130E" w:rsidRPr="000F3A0C" w:rsidRDefault="0002130E" w:rsidP="0002130E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/>
          <w:color w:val="C00000"/>
          <w:szCs w:val="21"/>
          <w:lang w:eastAsia="ru-RU"/>
        </w:rPr>
      </w:pPr>
      <w:r w:rsidRPr="000F3A0C">
        <w:rPr>
          <w:rFonts w:ascii="Times New Roman" w:eastAsia="Times New Roman" w:hAnsi="Times New Roman" w:cs="Times New Roman"/>
          <w:b/>
          <w:color w:val="C00000"/>
          <w:szCs w:val="21"/>
          <w:lang w:eastAsia="ru-RU"/>
        </w:rPr>
        <w:t>Наказание ребенка:</w:t>
      </w:r>
    </w:p>
    <w:p w:rsidR="0002130E" w:rsidRPr="000F3A0C" w:rsidRDefault="0002130E" w:rsidP="000213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Cs w:val="21"/>
          <w:lang w:eastAsia="ru-RU"/>
        </w:rPr>
      </w:pPr>
      <w:r w:rsidRPr="000F3A0C">
        <w:rPr>
          <w:rFonts w:ascii="Times New Roman" w:eastAsia="Times New Roman" w:hAnsi="Times New Roman" w:cs="Times New Roman"/>
          <w:color w:val="0000FF"/>
          <w:szCs w:val="21"/>
          <w:lang w:eastAsia="ru-RU"/>
        </w:rPr>
        <w:t>— Не забывать, что наказание – мера воспитательная, но не карательная.</w:t>
      </w:r>
    </w:p>
    <w:p w:rsidR="0002130E" w:rsidRPr="000F3A0C" w:rsidRDefault="0002130E" w:rsidP="000213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Cs w:val="21"/>
          <w:lang w:eastAsia="ru-RU"/>
        </w:rPr>
      </w:pPr>
      <w:r w:rsidRPr="000F3A0C">
        <w:rPr>
          <w:rFonts w:ascii="Times New Roman" w:eastAsia="Times New Roman" w:hAnsi="Times New Roman" w:cs="Times New Roman"/>
          <w:color w:val="0000FF"/>
          <w:szCs w:val="21"/>
          <w:lang w:eastAsia="ru-RU"/>
        </w:rPr>
        <w:t>— Наказание тогда достигает цели, когда помогает ребенку исправиться, вызывает раскаяние, осуждение собственного поведения.</w:t>
      </w:r>
    </w:p>
    <w:p w:rsidR="0002130E" w:rsidRPr="000F3A0C" w:rsidRDefault="0002130E" w:rsidP="000213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Cs w:val="21"/>
          <w:lang w:eastAsia="ru-RU"/>
        </w:rPr>
      </w:pPr>
      <w:r w:rsidRPr="000F3A0C">
        <w:rPr>
          <w:rFonts w:ascii="Times New Roman" w:eastAsia="Times New Roman" w:hAnsi="Times New Roman" w:cs="Times New Roman"/>
          <w:color w:val="0000FF"/>
          <w:szCs w:val="21"/>
          <w:lang w:eastAsia="ru-RU"/>
        </w:rPr>
        <w:t>— Прежде чем наказывать, надо выяснить причину детского поступка.</w:t>
      </w:r>
    </w:p>
    <w:p w:rsidR="0002130E" w:rsidRPr="000F3A0C" w:rsidRDefault="0002130E" w:rsidP="0002130E">
      <w:pPr>
        <w:shd w:val="clear" w:color="auto" w:fill="FFFFFF"/>
        <w:spacing w:after="225" w:line="240" w:lineRule="auto"/>
        <w:jc w:val="both"/>
        <w:textAlignment w:val="baseline"/>
        <w:rPr>
          <w:rStyle w:val="aa"/>
          <w:rFonts w:ascii="Times New Roman" w:eastAsia="Times New Roman" w:hAnsi="Times New Roman" w:cs="Times New Roman"/>
          <w:smallCaps w:val="0"/>
          <w:color w:val="0000FF"/>
          <w:szCs w:val="21"/>
          <w:u w:val="none"/>
          <w:lang w:eastAsia="ru-RU"/>
        </w:rPr>
      </w:pPr>
      <w:r w:rsidRPr="000F3A0C">
        <w:rPr>
          <w:rFonts w:ascii="Times New Roman" w:eastAsia="Times New Roman" w:hAnsi="Times New Roman" w:cs="Times New Roman"/>
          <w:color w:val="0000FF"/>
          <w:szCs w:val="21"/>
          <w:lang w:eastAsia="ru-RU"/>
        </w:rPr>
        <w:t>— Не забывать об индивидуальных особенностях, часто обусловливающих поступки и срывы в поведении (отсутствие жизненного опыта, незнание и неумение оценивать правильно отрицательные и положительные поступки, эмоциональность и импульсивность действий, отсутствие самоконтроля, детская любознательность).</w:t>
      </w:r>
    </w:p>
    <w:sectPr w:rsidR="0002130E" w:rsidRPr="000F3A0C" w:rsidSect="00E82209">
      <w:pgSz w:w="16838" w:h="11906" w:orient="landscape"/>
      <w:pgMar w:top="567" w:right="1134" w:bottom="426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034F"/>
    <w:multiLevelType w:val="multilevel"/>
    <w:tmpl w:val="3A649E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50C1F34"/>
    <w:multiLevelType w:val="multilevel"/>
    <w:tmpl w:val="A96C4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4B1F66"/>
    <w:multiLevelType w:val="multilevel"/>
    <w:tmpl w:val="8946C2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832E8E"/>
    <w:multiLevelType w:val="multilevel"/>
    <w:tmpl w:val="74EA9F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396B76"/>
    <w:multiLevelType w:val="multilevel"/>
    <w:tmpl w:val="B6044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09"/>
    <w:rsid w:val="00004110"/>
    <w:rsid w:val="0002130E"/>
    <w:rsid w:val="0008118E"/>
    <w:rsid w:val="000F3A0C"/>
    <w:rsid w:val="00187293"/>
    <w:rsid w:val="001979E4"/>
    <w:rsid w:val="003B6E1C"/>
    <w:rsid w:val="003C6BCF"/>
    <w:rsid w:val="003F1ECE"/>
    <w:rsid w:val="00602B27"/>
    <w:rsid w:val="00642CF7"/>
    <w:rsid w:val="0064711C"/>
    <w:rsid w:val="0072422F"/>
    <w:rsid w:val="009352AA"/>
    <w:rsid w:val="00AB6816"/>
    <w:rsid w:val="00AF38E8"/>
    <w:rsid w:val="00B33A16"/>
    <w:rsid w:val="00BD6D91"/>
    <w:rsid w:val="00CE7A2E"/>
    <w:rsid w:val="00E802DE"/>
    <w:rsid w:val="00E82209"/>
    <w:rsid w:val="00EC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09"/>
  </w:style>
  <w:style w:type="paragraph" w:styleId="1">
    <w:name w:val="heading 1"/>
    <w:basedOn w:val="a"/>
    <w:next w:val="a"/>
    <w:link w:val="10"/>
    <w:uiPriority w:val="9"/>
    <w:qFormat/>
    <w:rsid w:val="00642C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13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82209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i/>
      <w:iCs/>
      <w:color w:val="94363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2209"/>
    <w:rPr>
      <w:rFonts w:ascii="Cambria" w:eastAsia="Times New Roman" w:hAnsi="Cambria" w:cs="Times New Roman"/>
      <w:b/>
      <w:bCs/>
      <w:i/>
      <w:iCs/>
      <w:color w:val="943634"/>
      <w:lang w:val="en-US" w:bidi="en-US"/>
    </w:rPr>
  </w:style>
  <w:style w:type="paragraph" w:styleId="a3">
    <w:name w:val="No Spacing"/>
    <w:link w:val="a4"/>
    <w:uiPriority w:val="1"/>
    <w:qFormat/>
    <w:rsid w:val="00E8220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E82209"/>
    <w:rPr>
      <w:rFonts w:ascii="Calibri" w:eastAsia="Times New Roman" w:hAnsi="Calibri" w:cs="Times New Roman"/>
    </w:rPr>
  </w:style>
  <w:style w:type="character" w:styleId="a5">
    <w:name w:val="Intense Reference"/>
    <w:basedOn w:val="a0"/>
    <w:uiPriority w:val="32"/>
    <w:qFormat/>
    <w:rsid w:val="00E82209"/>
    <w:rPr>
      <w:b/>
      <w:bCs/>
      <w:smallCaps/>
      <w:color w:val="C0504D"/>
      <w:spacing w:val="5"/>
      <w:u w:val="single"/>
    </w:rPr>
  </w:style>
  <w:style w:type="paragraph" w:styleId="a6">
    <w:name w:val="Intense Quote"/>
    <w:basedOn w:val="a"/>
    <w:next w:val="a"/>
    <w:link w:val="a7"/>
    <w:uiPriority w:val="30"/>
    <w:qFormat/>
    <w:rsid w:val="00E82209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7">
    <w:name w:val="Выделенная цитата Знак"/>
    <w:basedOn w:val="a0"/>
    <w:link w:val="a6"/>
    <w:uiPriority w:val="30"/>
    <w:rsid w:val="00E82209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2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22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2C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Subtle Reference"/>
    <w:basedOn w:val="a0"/>
    <w:uiPriority w:val="31"/>
    <w:qFormat/>
    <w:rsid w:val="00642CF7"/>
    <w:rPr>
      <w:smallCaps/>
      <w:color w:val="C0504D" w:themeColor="accent2"/>
      <w:u w:val="single"/>
    </w:rPr>
  </w:style>
  <w:style w:type="paragraph" w:customStyle="1" w:styleId="c16">
    <w:name w:val="c16"/>
    <w:basedOn w:val="a"/>
    <w:rsid w:val="0093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52AA"/>
  </w:style>
  <w:style w:type="character" w:customStyle="1" w:styleId="c8">
    <w:name w:val="c8"/>
    <w:basedOn w:val="a0"/>
    <w:rsid w:val="009352AA"/>
  </w:style>
  <w:style w:type="character" w:styleId="ab">
    <w:name w:val="Hyperlink"/>
    <w:basedOn w:val="a0"/>
    <w:uiPriority w:val="99"/>
    <w:semiHidden/>
    <w:unhideWhenUsed/>
    <w:rsid w:val="009352AA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2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2130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213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09"/>
  </w:style>
  <w:style w:type="paragraph" w:styleId="1">
    <w:name w:val="heading 1"/>
    <w:basedOn w:val="a"/>
    <w:next w:val="a"/>
    <w:link w:val="10"/>
    <w:uiPriority w:val="9"/>
    <w:qFormat/>
    <w:rsid w:val="00642C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13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82209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i/>
      <w:iCs/>
      <w:color w:val="94363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2209"/>
    <w:rPr>
      <w:rFonts w:ascii="Cambria" w:eastAsia="Times New Roman" w:hAnsi="Cambria" w:cs="Times New Roman"/>
      <w:b/>
      <w:bCs/>
      <w:i/>
      <w:iCs/>
      <w:color w:val="943634"/>
      <w:lang w:val="en-US" w:bidi="en-US"/>
    </w:rPr>
  </w:style>
  <w:style w:type="paragraph" w:styleId="a3">
    <w:name w:val="No Spacing"/>
    <w:link w:val="a4"/>
    <w:uiPriority w:val="1"/>
    <w:qFormat/>
    <w:rsid w:val="00E8220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E82209"/>
    <w:rPr>
      <w:rFonts w:ascii="Calibri" w:eastAsia="Times New Roman" w:hAnsi="Calibri" w:cs="Times New Roman"/>
    </w:rPr>
  </w:style>
  <w:style w:type="character" w:styleId="a5">
    <w:name w:val="Intense Reference"/>
    <w:basedOn w:val="a0"/>
    <w:uiPriority w:val="32"/>
    <w:qFormat/>
    <w:rsid w:val="00E82209"/>
    <w:rPr>
      <w:b/>
      <w:bCs/>
      <w:smallCaps/>
      <w:color w:val="C0504D"/>
      <w:spacing w:val="5"/>
      <w:u w:val="single"/>
    </w:rPr>
  </w:style>
  <w:style w:type="paragraph" w:styleId="a6">
    <w:name w:val="Intense Quote"/>
    <w:basedOn w:val="a"/>
    <w:next w:val="a"/>
    <w:link w:val="a7"/>
    <w:uiPriority w:val="30"/>
    <w:qFormat/>
    <w:rsid w:val="00E82209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7">
    <w:name w:val="Выделенная цитата Знак"/>
    <w:basedOn w:val="a0"/>
    <w:link w:val="a6"/>
    <w:uiPriority w:val="30"/>
    <w:rsid w:val="00E82209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2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22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2C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Subtle Reference"/>
    <w:basedOn w:val="a0"/>
    <w:uiPriority w:val="31"/>
    <w:qFormat/>
    <w:rsid w:val="00642CF7"/>
    <w:rPr>
      <w:smallCaps/>
      <w:color w:val="C0504D" w:themeColor="accent2"/>
      <w:u w:val="single"/>
    </w:rPr>
  </w:style>
  <w:style w:type="paragraph" w:customStyle="1" w:styleId="c16">
    <w:name w:val="c16"/>
    <w:basedOn w:val="a"/>
    <w:rsid w:val="0093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52AA"/>
  </w:style>
  <w:style w:type="character" w:customStyle="1" w:styleId="c8">
    <w:name w:val="c8"/>
    <w:basedOn w:val="a0"/>
    <w:rsid w:val="009352AA"/>
  </w:style>
  <w:style w:type="character" w:styleId="ab">
    <w:name w:val="Hyperlink"/>
    <w:basedOn w:val="a0"/>
    <w:uiPriority w:val="99"/>
    <w:semiHidden/>
    <w:unhideWhenUsed/>
    <w:rsid w:val="009352AA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2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2130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213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09415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599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9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0926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0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024981">
                              <w:marLeft w:val="45"/>
                              <w:marRight w:val="4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9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47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1096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33727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83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89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894453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22190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23459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87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57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8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05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563956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5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69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0" w:color="3A3A3A"/>
                    <w:right w:val="none" w:sz="0" w:space="0" w:color="auto"/>
                  </w:divBdr>
                  <w:divsChild>
                    <w:div w:id="13855679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1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7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1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35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57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79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276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0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11987">
                                      <w:marLeft w:val="54"/>
                                      <w:marRight w:val="54"/>
                                      <w:marTop w:val="54"/>
                                      <w:marBottom w:val="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01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07226">
                                      <w:marLeft w:val="54"/>
                                      <w:marRight w:val="54"/>
                                      <w:marTop w:val="54"/>
                                      <w:marBottom w:val="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466123">
                                      <w:marLeft w:val="54"/>
                                      <w:marRight w:val="54"/>
                                      <w:marTop w:val="54"/>
                                      <w:marBottom w:val="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21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0858094">
                                      <w:marLeft w:val="54"/>
                                      <w:marRight w:val="54"/>
                                      <w:marTop w:val="54"/>
                                      <w:marBottom w:val="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86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6280988">
                                      <w:marLeft w:val="54"/>
                                      <w:marRight w:val="54"/>
                                      <w:marTop w:val="54"/>
                                      <w:marBottom w:val="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57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911863">
                                      <w:marLeft w:val="54"/>
                                      <w:marRight w:val="54"/>
                                      <w:marTop w:val="54"/>
                                      <w:marBottom w:val="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71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014401">
                                      <w:marLeft w:val="54"/>
                                      <w:marRight w:val="54"/>
                                      <w:marTop w:val="54"/>
                                      <w:marBottom w:val="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33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0088825">
                                      <w:marLeft w:val="54"/>
                                      <w:marRight w:val="54"/>
                                      <w:marTop w:val="54"/>
                                      <w:marBottom w:val="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4376038">
                                      <w:marLeft w:val="54"/>
                                      <w:marRight w:val="54"/>
                                      <w:marTop w:val="54"/>
                                      <w:marBottom w:val="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76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3105577">
                                      <w:marLeft w:val="54"/>
                                      <w:marRight w:val="54"/>
                                      <w:marTop w:val="54"/>
                                      <w:marBottom w:val="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72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71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10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61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56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42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5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7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230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74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4764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227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120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664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1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6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kcson-d</dc:creator>
  <cp:lastModifiedBy>User6</cp:lastModifiedBy>
  <cp:revision>10</cp:revision>
  <cp:lastPrinted>2022-04-14T06:49:00Z</cp:lastPrinted>
  <dcterms:created xsi:type="dcterms:W3CDTF">2019-04-02T03:06:00Z</dcterms:created>
  <dcterms:modified xsi:type="dcterms:W3CDTF">2025-04-17T09:41:00Z</dcterms:modified>
</cp:coreProperties>
</file>