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1" w:rsidRDefault="007600C0" w:rsidP="00E8616E">
      <w:pPr>
        <w:pStyle w:val="a5"/>
      </w:pPr>
      <w:r w:rsidRPr="0058702E">
        <w:t xml:space="preserve">                                                                        </w:t>
      </w:r>
      <w:r w:rsidR="00391081">
        <w:t xml:space="preserve">         </w:t>
      </w:r>
      <w:r>
        <w:t xml:space="preserve">                                                               </w:t>
      </w:r>
      <w:r w:rsidR="00391081">
        <w:t xml:space="preserve">                                             </w:t>
      </w:r>
    </w:p>
    <w:p w:rsidR="007600C0" w:rsidRPr="0058702E" w:rsidRDefault="00391081" w:rsidP="00E8616E">
      <w:pPr>
        <w:pStyle w:val="a5"/>
      </w:pPr>
      <w:r>
        <w:t xml:space="preserve">                                                                                       </w:t>
      </w:r>
      <w:r w:rsidR="007600C0" w:rsidRPr="0058702E">
        <w:t>Приложение</w:t>
      </w:r>
      <w:r w:rsidR="00187565">
        <w:t xml:space="preserve"> №3</w:t>
      </w:r>
      <w:r w:rsidR="007600C0" w:rsidRPr="0058702E">
        <w:t xml:space="preserve">  </w:t>
      </w:r>
    </w:p>
    <w:p w:rsidR="007600C0" w:rsidRDefault="007600C0" w:rsidP="00E8616E">
      <w:pPr>
        <w:pStyle w:val="a5"/>
      </w:pPr>
      <w:r w:rsidRPr="0058702E">
        <w:t xml:space="preserve">                                                      </w:t>
      </w:r>
      <w:r>
        <w:t xml:space="preserve">      </w:t>
      </w:r>
      <w:r w:rsidRPr="0058702E">
        <w:t xml:space="preserve"> </w:t>
      </w:r>
      <w:r w:rsidR="00391081">
        <w:t xml:space="preserve">                          </w:t>
      </w:r>
      <w:r w:rsidRPr="0058702E">
        <w:t xml:space="preserve">к приказу </w:t>
      </w:r>
      <w:r>
        <w:t xml:space="preserve">директора </w:t>
      </w:r>
    </w:p>
    <w:p w:rsidR="007600C0" w:rsidRPr="0058702E" w:rsidRDefault="007600C0" w:rsidP="00637229">
      <w:pPr>
        <w:pStyle w:val="a5"/>
      </w:pPr>
      <w:r>
        <w:t xml:space="preserve">                                                             </w:t>
      </w:r>
      <w:r w:rsidR="00D331E5">
        <w:t xml:space="preserve">                          КГ</w:t>
      </w:r>
      <w:r w:rsidR="00391081">
        <w:t>Б</w:t>
      </w:r>
      <w:r w:rsidRPr="0058702E">
        <w:t>У</w:t>
      </w:r>
      <w:r w:rsidR="00D331E5">
        <w:t xml:space="preserve"> СО </w:t>
      </w:r>
      <w:r w:rsidRPr="0058702E">
        <w:t>«</w:t>
      </w:r>
      <w:r>
        <w:t>КЦСОН</w:t>
      </w:r>
      <w:r w:rsidR="00D331E5">
        <w:t xml:space="preserve"> «</w:t>
      </w:r>
      <w:proofErr w:type="spellStart"/>
      <w:r w:rsidR="00D331E5">
        <w:t>Уярский</w:t>
      </w:r>
      <w:proofErr w:type="spellEnd"/>
      <w:r>
        <w:t xml:space="preserve">» </w:t>
      </w:r>
      <w:r w:rsidRPr="0058702E">
        <w:t xml:space="preserve">                 </w:t>
      </w:r>
    </w:p>
    <w:p w:rsidR="007600C0" w:rsidRPr="0058702E" w:rsidRDefault="007600C0" w:rsidP="00E8616E">
      <w:pPr>
        <w:pStyle w:val="a5"/>
      </w:pPr>
      <w:r w:rsidRPr="0058702E">
        <w:t xml:space="preserve">                                                      </w:t>
      </w:r>
      <w:r>
        <w:t xml:space="preserve">       </w:t>
      </w:r>
      <w:r w:rsidRPr="0058702E">
        <w:t xml:space="preserve"> </w:t>
      </w:r>
      <w:r w:rsidR="00391081">
        <w:t xml:space="preserve">                       </w:t>
      </w:r>
      <w:r w:rsidR="00384F7C">
        <w:t xml:space="preserve"> </w:t>
      </w:r>
      <w:r w:rsidRPr="0058702E">
        <w:t xml:space="preserve"> от </w:t>
      </w:r>
      <w:r w:rsidR="00391081">
        <w:t>«</w:t>
      </w:r>
      <w:r w:rsidR="00C144CD">
        <w:t>09</w:t>
      </w:r>
      <w:r w:rsidR="00D331E5">
        <w:t>»</w:t>
      </w:r>
      <w:r w:rsidR="00C144CD">
        <w:t xml:space="preserve"> января</w:t>
      </w:r>
      <w:r w:rsidR="00D331E5">
        <w:t xml:space="preserve"> </w:t>
      </w:r>
      <w:r w:rsidR="00391081">
        <w:t xml:space="preserve"> 20</w:t>
      </w:r>
      <w:r w:rsidR="00D331E5">
        <w:t>2</w:t>
      </w:r>
      <w:r w:rsidR="00C144CD">
        <w:t>3</w:t>
      </w:r>
      <w:r w:rsidR="00391081">
        <w:t xml:space="preserve"> г.  №</w:t>
      </w:r>
      <w:r>
        <w:t xml:space="preserve"> </w:t>
      </w:r>
      <w:r w:rsidR="00C144CD">
        <w:t>17</w:t>
      </w:r>
      <w:r w:rsidR="005E5C57">
        <w:t>-д</w:t>
      </w:r>
    </w:p>
    <w:p w:rsidR="007600C0" w:rsidRPr="00187F51" w:rsidRDefault="007600C0" w:rsidP="00F05A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600C0" w:rsidRPr="009707D8" w:rsidRDefault="007600C0" w:rsidP="0076443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 xml:space="preserve">Положение о конфликте интересов </w:t>
      </w:r>
    </w:p>
    <w:p w:rsidR="00D331E5" w:rsidRDefault="00D331E5" w:rsidP="0076443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Краевого государственного</w:t>
      </w:r>
      <w:r w:rsidR="007600C0" w:rsidRPr="009707D8">
        <w:rPr>
          <w:rFonts w:ascii="Times New Roman" w:hAnsi="Times New Roman"/>
          <w:b/>
          <w:sz w:val="24"/>
          <w:szCs w:val="24"/>
        </w:rPr>
        <w:t xml:space="preserve"> бюджетного учреждения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00C0" w:rsidRPr="009707D8" w:rsidRDefault="005E5C57" w:rsidP="0076443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D331E5">
        <w:rPr>
          <w:rFonts w:ascii="Times New Roman" w:hAnsi="Times New Roman"/>
          <w:b/>
          <w:sz w:val="24"/>
          <w:szCs w:val="24"/>
        </w:rPr>
        <w:t>оциального обслуживания</w:t>
      </w:r>
      <w:r w:rsidR="007600C0" w:rsidRPr="009707D8">
        <w:rPr>
          <w:rFonts w:ascii="Times New Roman" w:hAnsi="Times New Roman"/>
          <w:b/>
          <w:sz w:val="24"/>
          <w:szCs w:val="24"/>
        </w:rPr>
        <w:t xml:space="preserve"> «</w:t>
      </w:r>
      <w:r w:rsidR="00391081" w:rsidRPr="009707D8">
        <w:rPr>
          <w:rFonts w:ascii="Times New Roman" w:hAnsi="Times New Roman"/>
          <w:b/>
          <w:sz w:val="24"/>
          <w:szCs w:val="24"/>
        </w:rPr>
        <w:t>К</w:t>
      </w:r>
      <w:r w:rsidR="007600C0" w:rsidRPr="009707D8">
        <w:rPr>
          <w:rFonts w:ascii="Times New Roman" w:hAnsi="Times New Roman"/>
          <w:b/>
          <w:sz w:val="24"/>
          <w:szCs w:val="24"/>
        </w:rPr>
        <w:t>омплексный центр</w:t>
      </w:r>
      <w:r w:rsidR="007600C0" w:rsidRPr="009707D8">
        <w:rPr>
          <w:rFonts w:ascii="Times New Roman" w:hAnsi="Times New Roman"/>
          <w:b/>
          <w:sz w:val="24"/>
          <w:szCs w:val="24"/>
        </w:rPr>
        <w:br/>
        <w:t>социального обслуживания населения</w:t>
      </w:r>
      <w:r w:rsidR="00D331E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331E5">
        <w:rPr>
          <w:rFonts w:ascii="Times New Roman" w:hAnsi="Times New Roman"/>
          <w:b/>
          <w:sz w:val="24"/>
          <w:szCs w:val="24"/>
        </w:rPr>
        <w:t>Уярский</w:t>
      </w:r>
      <w:proofErr w:type="spellEnd"/>
      <w:r w:rsidR="007600C0" w:rsidRPr="009707D8">
        <w:rPr>
          <w:rFonts w:ascii="Times New Roman" w:hAnsi="Times New Roman"/>
          <w:b/>
          <w:sz w:val="24"/>
          <w:szCs w:val="24"/>
        </w:rPr>
        <w:t>»</w:t>
      </w:r>
    </w:p>
    <w:p w:rsidR="007600C0" w:rsidRPr="009707D8" w:rsidRDefault="007600C0" w:rsidP="0076443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600C0" w:rsidRPr="009707D8" w:rsidRDefault="007600C0" w:rsidP="007644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</w:t>
      </w:r>
      <w:smartTag w:uri="urn:schemas-microsoft-com:office:smarttags" w:element="metricconverter">
        <w:smartTagPr>
          <w:attr w:name="ProductID" w:val="2013 г"/>
        </w:smartTagPr>
        <w:r w:rsidRPr="009707D8">
          <w:rPr>
            <w:rFonts w:ascii="Times New Roman" w:hAnsi="Times New Roman"/>
            <w:sz w:val="24"/>
            <w:szCs w:val="24"/>
          </w:rPr>
          <w:t>2013 г</w:t>
        </w:r>
      </w:smartTag>
      <w:r w:rsidRPr="009707D8">
        <w:rPr>
          <w:rFonts w:ascii="Times New Roman" w:hAnsi="Times New Roman"/>
          <w:sz w:val="24"/>
          <w:szCs w:val="24"/>
        </w:rPr>
        <w:t>.</w:t>
      </w:r>
    </w:p>
    <w:p w:rsidR="007600C0" w:rsidRPr="009707D8" w:rsidRDefault="007600C0" w:rsidP="007644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1.2. Настоящее Положение являе</w:t>
      </w:r>
      <w:r w:rsidR="00D331E5">
        <w:rPr>
          <w:rFonts w:ascii="Times New Roman" w:hAnsi="Times New Roman"/>
          <w:sz w:val="24"/>
          <w:szCs w:val="24"/>
        </w:rPr>
        <w:t>тся локальным нормативным актом краевого государственного</w:t>
      </w:r>
      <w:r w:rsidRPr="009707D8">
        <w:rPr>
          <w:rFonts w:ascii="Times New Roman" w:hAnsi="Times New Roman"/>
          <w:sz w:val="24"/>
          <w:szCs w:val="24"/>
        </w:rPr>
        <w:t xml:space="preserve"> бюджетного учреждения социального обслуживания «</w:t>
      </w:r>
      <w:r w:rsidR="00391081" w:rsidRPr="009707D8">
        <w:rPr>
          <w:rFonts w:ascii="Times New Roman" w:hAnsi="Times New Roman"/>
          <w:sz w:val="24"/>
          <w:szCs w:val="24"/>
        </w:rPr>
        <w:t>К</w:t>
      </w:r>
      <w:r w:rsidRPr="009707D8">
        <w:rPr>
          <w:rFonts w:ascii="Times New Roman" w:hAnsi="Times New Roman"/>
          <w:sz w:val="24"/>
          <w:szCs w:val="24"/>
        </w:rPr>
        <w:t>омплексный центр социального обслуживания населения</w:t>
      </w:r>
      <w:r w:rsidR="00D331E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31E5">
        <w:rPr>
          <w:rFonts w:ascii="Times New Roman" w:hAnsi="Times New Roman"/>
          <w:sz w:val="24"/>
          <w:szCs w:val="24"/>
        </w:rPr>
        <w:t>Уярский</w:t>
      </w:r>
      <w:proofErr w:type="spellEnd"/>
      <w:r w:rsidRPr="009707D8">
        <w:rPr>
          <w:rFonts w:ascii="Times New Roman" w:hAnsi="Times New Roman"/>
          <w:sz w:val="24"/>
          <w:szCs w:val="24"/>
        </w:rPr>
        <w:t xml:space="preserve">» (далее - </w:t>
      </w:r>
      <w:r w:rsidR="00384F7C" w:rsidRPr="009707D8">
        <w:rPr>
          <w:rFonts w:ascii="Times New Roman" w:hAnsi="Times New Roman"/>
          <w:sz w:val="24"/>
          <w:szCs w:val="24"/>
        </w:rPr>
        <w:t>Учреждение</w:t>
      </w:r>
      <w:r w:rsidRPr="009707D8">
        <w:rPr>
          <w:rFonts w:ascii="Times New Roman" w:hAnsi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конфликта  интересов, возникающего у работников </w:t>
      </w:r>
      <w:r w:rsidR="00384F7C" w:rsidRPr="009707D8">
        <w:rPr>
          <w:rFonts w:ascii="Times New Roman" w:hAnsi="Times New Roman"/>
          <w:sz w:val="24"/>
          <w:szCs w:val="24"/>
        </w:rPr>
        <w:t>Учреждения</w:t>
      </w:r>
      <w:r w:rsidRPr="009707D8">
        <w:rPr>
          <w:rFonts w:ascii="Times New Roman" w:hAnsi="Times New Roman"/>
          <w:sz w:val="24"/>
          <w:szCs w:val="24"/>
        </w:rPr>
        <w:t xml:space="preserve"> в ходе выполнения ими трудовых обязанностей.</w:t>
      </w:r>
    </w:p>
    <w:p w:rsidR="007600C0" w:rsidRPr="009707D8" w:rsidRDefault="007600C0" w:rsidP="007644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384F7C" w:rsidRPr="009707D8">
        <w:rPr>
          <w:rFonts w:ascii="Times New Roman" w:hAnsi="Times New Roman"/>
          <w:sz w:val="24"/>
          <w:szCs w:val="24"/>
        </w:rPr>
        <w:t>Учреждения</w:t>
      </w:r>
      <w:r w:rsidRPr="009707D8">
        <w:rPr>
          <w:rFonts w:ascii="Times New Roman" w:hAnsi="Times New Roman"/>
          <w:sz w:val="24"/>
          <w:szCs w:val="24"/>
        </w:rPr>
        <w:t xml:space="preserve">, способное привести к причинению вреда правам и законным интересам, имуществу или деловой репутации </w:t>
      </w:r>
      <w:r w:rsidR="00384F7C" w:rsidRPr="009707D8">
        <w:rPr>
          <w:rFonts w:ascii="Times New Roman" w:hAnsi="Times New Roman"/>
          <w:sz w:val="24"/>
          <w:szCs w:val="24"/>
        </w:rPr>
        <w:t>Учреждения</w:t>
      </w:r>
      <w:r w:rsidRPr="009707D8">
        <w:rPr>
          <w:rFonts w:ascii="Times New Roman" w:hAnsi="Times New Roman"/>
          <w:sz w:val="24"/>
          <w:szCs w:val="24"/>
        </w:rPr>
        <w:t>.</w:t>
      </w:r>
    </w:p>
    <w:p w:rsidR="007600C0" w:rsidRPr="009707D8" w:rsidRDefault="007600C0" w:rsidP="007644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Под личной заинтересованностью работника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600C0" w:rsidRPr="009707D8" w:rsidRDefault="007600C0" w:rsidP="0076443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лиц, являющихся работниками </w:t>
      </w:r>
      <w:r w:rsidR="00384F7C" w:rsidRPr="009707D8">
        <w:rPr>
          <w:rFonts w:ascii="Times New Roman" w:hAnsi="Times New Roman"/>
          <w:sz w:val="24"/>
          <w:szCs w:val="24"/>
        </w:rPr>
        <w:t>Учреждения</w:t>
      </w:r>
      <w:r w:rsidRPr="009707D8">
        <w:rPr>
          <w:rFonts w:ascii="Times New Roman" w:hAnsi="Times New Roman"/>
          <w:sz w:val="24"/>
          <w:szCs w:val="24"/>
        </w:rPr>
        <w:t>, и находящихся с ним в трудовых отношениях, вне зависимости от занимаемой должности и выполняемых функций, а так же на физических лиц.</w:t>
      </w:r>
    </w:p>
    <w:p w:rsidR="007600C0" w:rsidRDefault="007600C0" w:rsidP="0076443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>2. Цели и задачи положения о конфликте интересов.</w:t>
      </w:r>
    </w:p>
    <w:p w:rsidR="00C144CD" w:rsidRPr="009707D8" w:rsidRDefault="00C144CD" w:rsidP="00C144C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7600C0" w:rsidRPr="009707D8" w:rsidRDefault="007600C0" w:rsidP="00C144CD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Положение о конфликте интересов </w:t>
      </w:r>
      <w:r w:rsidR="00D331E5">
        <w:rPr>
          <w:rFonts w:ascii="Times New Roman" w:hAnsi="Times New Roman"/>
          <w:sz w:val="24"/>
          <w:szCs w:val="24"/>
        </w:rPr>
        <w:t>краевого государственного</w:t>
      </w:r>
      <w:r w:rsidRPr="009707D8">
        <w:rPr>
          <w:rFonts w:ascii="Times New Roman" w:hAnsi="Times New Roman"/>
          <w:sz w:val="24"/>
          <w:szCs w:val="24"/>
        </w:rPr>
        <w:t xml:space="preserve"> бюджетного учреждения социального обслуживания «</w:t>
      </w:r>
      <w:r w:rsidR="00391081" w:rsidRPr="009707D8">
        <w:rPr>
          <w:rFonts w:ascii="Times New Roman" w:hAnsi="Times New Roman"/>
          <w:sz w:val="24"/>
          <w:szCs w:val="24"/>
        </w:rPr>
        <w:t>К</w:t>
      </w:r>
      <w:r w:rsidRPr="009707D8">
        <w:rPr>
          <w:rFonts w:ascii="Times New Roman" w:hAnsi="Times New Roman"/>
          <w:sz w:val="24"/>
          <w:szCs w:val="24"/>
        </w:rPr>
        <w:t>омплексный центр социального обслуживания населения</w:t>
      </w:r>
      <w:r w:rsidR="00D331E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31E5">
        <w:rPr>
          <w:rFonts w:ascii="Times New Roman" w:hAnsi="Times New Roman"/>
          <w:sz w:val="24"/>
          <w:szCs w:val="24"/>
        </w:rPr>
        <w:t>Уярский</w:t>
      </w:r>
      <w:proofErr w:type="spellEnd"/>
      <w:r w:rsidRPr="009707D8">
        <w:rPr>
          <w:rFonts w:ascii="Times New Roman" w:hAnsi="Times New Roman"/>
          <w:sz w:val="24"/>
          <w:szCs w:val="24"/>
        </w:rPr>
        <w:t>» (далее</w:t>
      </w:r>
      <w:r w:rsidR="00391081" w:rsidRPr="009707D8">
        <w:rPr>
          <w:rFonts w:ascii="Times New Roman" w:hAnsi="Times New Roman"/>
          <w:sz w:val="24"/>
          <w:szCs w:val="24"/>
        </w:rPr>
        <w:t xml:space="preserve"> -</w:t>
      </w:r>
      <w:r w:rsidR="00384F7C" w:rsidRPr="009707D8">
        <w:rPr>
          <w:rFonts w:ascii="Times New Roman" w:hAnsi="Times New Roman"/>
          <w:sz w:val="24"/>
          <w:szCs w:val="24"/>
        </w:rPr>
        <w:t xml:space="preserve"> У</w:t>
      </w:r>
      <w:r w:rsidRPr="009707D8">
        <w:rPr>
          <w:rFonts w:ascii="Times New Roman" w:hAnsi="Times New Roman"/>
          <w:sz w:val="24"/>
          <w:szCs w:val="24"/>
        </w:rPr>
        <w:t>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</w:t>
      </w:r>
      <w:r w:rsidR="007B2C4C" w:rsidRPr="009707D8">
        <w:rPr>
          <w:rFonts w:ascii="Times New Roman" w:hAnsi="Times New Roman"/>
          <w:sz w:val="24"/>
          <w:szCs w:val="24"/>
        </w:rPr>
        <w:t>дствий конфликта интересов для У</w:t>
      </w:r>
      <w:r w:rsidRPr="009707D8">
        <w:rPr>
          <w:rFonts w:ascii="Times New Roman" w:hAnsi="Times New Roman"/>
          <w:sz w:val="24"/>
          <w:szCs w:val="24"/>
        </w:rPr>
        <w:t>чреждения).</w:t>
      </w:r>
    </w:p>
    <w:p w:rsidR="007600C0" w:rsidRPr="009707D8" w:rsidRDefault="007600C0" w:rsidP="00C144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</w:t>
      </w:r>
      <w:r w:rsidRPr="009707D8">
        <w:rPr>
          <w:rFonts w:ascii="Times New Roman" w:hAnsi="Times New Roman"/>
          <w:sz w:val="24"/>
          <w:szCs w:val="24"/>
        </w:rPr>
        <w:lastRenderedPageBreak/>
        <w:t>деловые решения.</w:t>
      </w:r>
    </w:p>
    <w:p w:rsidR="007600C0" w:rsidRPr="009707D8" w:rsidRDefault="007600C0" w:rsidP="0076443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br/>
      </w:r>
      <w:r w:rsidRPr="009707D8">
        <w:rPr>
          <w:rFonts w:ascii="Times New Roman" w:hAnsi="Times New Roman"/>
          <w:b/>
          <w:sz w:val="24"/>
          <w:szCs w:val="24"/>
        </w:rPr>
        <w:t>3. Основные принципы управления конфликтом интересов в учреждении.</w:t>
      </w:r>
    </w:p>
    <w:p w:rsidR="007600C0" w:rsidRPr="009707D8" w:rsidRDefault="007600C0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br/>
        <w:t>В основу работы по упр</w:t>
      </w:r>
      <w:r w:rsidR="007B2C4C" w:rsidRPr="009707D8">
        <w:rPr>
          <w:rFonts w:ascii="Times New Roman" w:hAnsi="Times New Roman"/>
          <w:sz w:val="24"/>
          <w:szCs w:val="24"/>
        </w:rPr>
        <w:t>авлению конфликтом интересов в У</w:t>
      </w:r>
      <w:r w:rsidRPr="009707D8">
        <w:rPr>
          <w:rFonts w:ascii="Times New Roman" w:hAnsi="Times New Roman"/>
          <w:sz w:val="24"/>
          <w:szCs w:val="24"/>
        </w:rPr>
        <w:t xml:space="preserve">чреждении положены следующие принципы: </w:t>
      </w:r>
    </w:p>
    <w:p w:rsidR="007600C0" w:rsidRPr="009707D8" w:rsidRDefault="007600C0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7600C0" w:rsidRPr="009707D8" w:rsidRDefault="007600C0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9707D8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9707D8">
        <w:rPr>
          <w:rFonts w:ascii="Times New Roman" w:hAnsi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7600C0" w:rsidRPr="009707D8" w:rsidRDefault="007600C0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7600C0" w:rsidRPr="009707D8" w:rsidRDefault="007B2C4C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 соблюдение баланса интересов У</w:t>
      </w:r>
      <w:r w:rsidR="007600C0" w:rsidRPr="009707D8">
        <w:rPr>
          <w:rFonts w:ascii="Times New Roman" w:hAnsi="Times New Roman"/>
          <w:sz w:val="24"/>
          <w:szCs w:val="24"/>
        </w:rPr>
        <w:t xml:space="preserve">чреждения и работника при урегулировании конфликта интересов; </w:t>
      </w:r>
    </w:p>
    <w:p w:rsidR="007600C0" w:rsidRPr="009707D8" w:rsidRDefault="007600C0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</w:t>
      </w:r>
      <w:r w:rsidR="007B2C4C" w:rsidRPr="009707D8">
        <w:rPr>
          <w:rFonts w:ascii="Times New Roman" w:hAnsi="Times New Roman"/>
          <w:sz w:val="24"/>
          <w:szCs w:val="24"/>
        </w:rPr>
        <w:t xml:space="preserve"> и урегулирован (предотвращен) Уч</w:t>
      </w:r>
      <w:r w:rsidRPr="009707D8">
        <w:rPr>
          <w:rFonts w:ascii="Times New Roman" w:hAnsi="Times New Roman"/>
          <w:sz w:val="24"/>
          <w:szCs w:val="24"/>
        </w:rPr>
        <w:t>реждением.</w:t>
      </w:r>
    </w:p>
    <w:p w:rsidR="007600C0" w:rsidRPr="009707D8" w:rsidRDefault="007600C0" w:rsidP="0076443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764432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раскрытие сведений о конфликте интересов при приеме на работу;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раскрытие сведений о конфликте интересов при назначении на новую должность;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</w:t>
      </w:r>
      <w:r w:rsidR="00C144CD">
        <w:rPr>
          <w:rFonts w:ascii="Times New Roman" w:hAnsi="Times New Roman"/>
          <w:sz w:val="24"/>
          <w:szCs w:val="24"/>
        </w:rPr>
        <w:t>нтересов</w:t>
      </w:r>
      <w:r w:rsidR="0074323F">
        <w:rPr>
          <w:rFonts w:ascii="Times New Roman" w:hAnsi="Times New Roman"/>
          <w:sz w:val="24"/>
          <w:szCs w:val="24"/>
        </w:rPr>
        <w:t>,</w:t>
      </w:r>
      <w:r w:rsidR="00C144CD">
        <w:rPr>
          <w:rFonts w:ascii="Times New Roman" w:hAnsi="Times New Roman"/>
          <w:sz w:val="24"/>
          <w:szCs w:val="24"/>
        </w:rPr>
        <w:t xml:space="preserve"> является председатель Комиссии по противодействию коррупции.</w:t>
      </w:r>
    </w:p>
    <w:p w:rsidR="00764432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="0074323F">
        <w:rPr>
          <w:rFonts w:ascii="Times New Roman" w:hAnsi="Times New Roman"/>
          <w:sz w:val="24"/>
          <w:szCs w:val="24"/>
        </w:rPr>
        <w:t>Членами Комиссии по противодействию коррупции</w:t>
      </w:r>
      <w:r w:rsidRPr="009707D8">
        <w:rPr>
          <w:rFonts w:ascii="Times New Roman" w:hAnsi="Times New Roman"/>
          <w:sz w:val="24"/>
          <w:szCs w:val="24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</w:t>
      </w:r>
      <w:r w:rsidR="0074323F">
        <w:rPr>
          <w:rFonts w:ascii="Times New Roman" w:hAnsi="Times New Roman"/>
          <w:sz w:val="24"/>
          <w:szCs w:val="24"/>
        </w:rPr>
        <w:t>интересов. В итоге этой работы Комиссия</w:t>
      </w:r>
      <w:r w:rsidRPr="009707D8">
        <w:rPr>
          <w:rFonts w:ascii="Times New Roman" w:hAnsi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</w:t>
      </w:r>
      <w:r w:rsidR="0074323F">
        <w:rPr>
          <w:rFonts w:ascii="Times New Roman" w:hAnsi="Times New Roman"/>
          <w:sz w:val="24"/>
          <w:szCs w:val="24"/>
        </w:rPr>
        <w:t>собах урегулирования. Комиссия</w:t>
      </w:r>
      <w:bookmarkStart w:id="0" w:name="_GoBack"/>
      <w:bookmarkEnd w:id="0"/>
      <w:r w:rsidRPr="009707D8">
        <w:rPr>
          <w:rFonts w:ascii="Times New Roman" w:hAnsi="Times New Roman"/>
          <w:sz w:val="24"/>
          <w:szCs w:val="24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764432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-ограничение доступа работника к конкретной информации, которая может затрагивать личные интересы работника; </w:t>
      </w:r>
    </w:p>
    <w:p w:rsidR="00764432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-пересмотр и изменение функциональных обязанностей работника;</w:t>
      </w:r>
    </w:p>
    <w:p w:rsidR="00764432" w:rsidRDefault="007600C0" w:rsidP="00764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600C0" w:rsidRPr="009707D8" w:rsidRDefault="007600C0" w:rsidP="00764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перевод работника на должность, предусматривающую выполнение </w:t>
      </w:r>
      <w:r w:rsidRPr="009707D8">
        <w:rPr>
          <w:rFonts w:ascii="Times New Roman" w:hAnsi="Times New Roman"/>
          <w:sz w:val="24"/>
          <w:szCs w:val="24"/>
        </w:rPr>
        <w:lastRenderedPageBreak/>
        <w:t xml:space="preserve">функциональных обязанностей, не связанных с конфликтом интересов; </w:t>
      </w:r>
    </w:p>
    <w:p w:rsidR="00764432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-отказ работника от своего личного интереса, порождающего конфликт с интересами организации;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-увольнение работника из организации по инициативе работника;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600C0" w:rsidRPr="009707D8" w:rsidRDefault="007600C0" w:rsidP="0076443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 xml:space="preserve">5. Обязанности работников в связи с раскрытием и урегулированием конфликта интересов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-избегать (по возможности) ситуаций и обстоятельств, которые могут привести к конфликту интересов; </w:t>
      </w:r>
    </w:p>
    <w:p w:rsidR="007600C0" w:rsidRPr="009707D8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-раскрывать возникший (реальный) или пот</w:t>
      </w:r>
      <w:r w:rsidR="00D331E5">
        <w:rPr>
          <w:rFonts w:ascii="Times New Roman" w:hAnsi="Times New Roman"/>
          <w:sz w:val="24"/>
          <w:szCs w:val="24"/>
        </w:rPr>
        <w:t xml:space="preserve">енциальный конфликт интересов; </w:t>
      </w:r>
    </w:p>
    <w:p w:rsidR="007600C0" w:rsidRDefault="007600C0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>-содействовать урегулированию возникшего конфликта интересов.</w:t>
      </w:r>
    </w:p>
    <w:p w:rsidR="00D331E5" w:rsidRPr="009707D8" w:rsidRDefault="00D331E5" w:rsidP="00764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C0" w:rsidRPr="009707D8" w:rsidRDefault="007600C0" w:rsidP="00764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7600C0" w:rsidRPr="009707D8" w:rsidRDefault="007600C0" w:rsidP="00764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 </w:t>
      </w:r>
    </w:p>
    <w:p w:rsidR="007600C0" w:rsidRDefault="00D331E5" w:rsidP="00D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7600C0" w:rsidRPr="009707D8">
        <w:rPr>
          <w:rFonts w:ascii="Times New Roman" w:hAnsi="Times New Roman"/>
          <w:sz w:val="24"/>
          <w:szCs w:val="24"/>
        </w:rPr>
        <w:t>рием сведений о возникающих (имеющихся</w:t>
      </w:r>
      <w:r>
        <w:rPr>
          <w:rFonts w:ascii="Times New Roman" w:hAnsi="Times New Roman"/>
          <w:sz w:val="24"/>
          <w:szCs w:val="24"/>
        </w:rPr>
        <w:t xml:space="preserve">) конфликтах интересов осуществляет </w:t>
      </w:r>
      <w:r w:rsidR="002D4C21">
        <w:rPr>
          <w:rFonts w:ascii="Times New Roman" w:hAnsi="Times New Roman"/>
          <w:sz w:val="24"/>
          <w:szCs w:val="24"/>
        </w:rPr>
        <w:t>Комиссия по предупреждению и пресечению коррупции. Порядок работы комиссии определен Положением о комиссии по предупреждению и пресечению коррупции</w:t>
      </w:r>
      <w:r w:rsidR="007600C0" w:rsidRPr="009707D8">
        <w:rPr>
          <w:rFonts w:ascii="Times New Roman" w:hAnsi="Times New Roman"/>
          <w:sz w:val="24"/>
          <w:szCs w:val="24"/>
        </w:rPr>
        <w:t xml:space="preserve"> в </w:t>
      </w:r>
      <w:r w:rsidR="002D4C21">
        <w:rPr>
          <w:rFonts w:ascii="Times New Roman" w:hAnsi="Times New Roman"/>
          <w:sz w:val="24"/>
          <w:szCs w:val="24"/>
        </w:rPr>
        <w:t>краевом государственном</w:t>
      </w:r>
      <w:r w:rsidR="007600C0" w:rsidRPr="009707D8">
        <w:rPr>
          <w:rFonts w:ascii="Times New Roman" w:hAnsi="Times New Roman"/>
          <w:sz w:val="24"/>
          <w:szCs w:val="24"/>
        </w:rPr>
        <w:t xml:space="preserve"> бюджетном учреждении</w:t>
      </w:r>
      <w:r w:rsidR="002D4C21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="007600C0" w:rsidRPr="009707D8">
        <w:rPr>
          <w:rFonts w:ascii="Times New Roman" w:hAnsi="Times New Roman"/>
          <w:sz w:val="24"/>
          <w:szCs w:val="24"/>
        </w:rPr>
        <w:t xml:space="preserve"> </w:t>
      </w:r>
      <w:r w:rsidR="007B2C4C" w:rsidRPr="009707D8">
        <w:rPr>
          <w:rFonts w:ascii="Times New Roman" w:hAnsi="Times New Roman"/>
          <w:sz w:val="24"/>
          <w:szCs w:val="24"/>
        </w:rPr>
        <w:t>«К</w:t>
      </w:r>
      <w:r w:rsidR="007600C0" w:rsidRPr="009707D8">
        <w:rPr>
          <w:rFonts w:ascii="Times New Roman" w:hAnsi="Times New Roman"/>
          <w:sz w:val="24"/>
          <w:szCs w:val="24"/>
        </w:rPr>
        <w:t>омплексный центр социального обслуживания населения</w:t>
      </w:r>
      <w:r w:rsidR="002D4C2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D4C21">
        <w:rPr>
          <w:rFonts w:ascii="Times New Roman" w:hAnsi="Times New Roman"/>
          <w:sz w:val="24"/>
          <w:szCs w:val="24"/>
        </w:rPr>
        <w:t>Уярский</w:t>
      </w:r>
      <w:proofErr w:type="spellEnd"/>
      <w:r w:rsidR="007600C0" w:rsidRPr="009707D8">
        <w:rPr>
          <w:rFonts w:ascii="Times New Roman" w:hAnsi="Times New Roman"/>
          <w:sz w:val="24"/>
          <w:szCs w:val="24"/>
        </w:rPr>
        <w:t>».</w:t>
      </w:r>
    </w:p>
    <w:p w:rsidR="002D4C21" w:rsidRPr="009707D8" w:rsidRDefault="002D4C21" w:rsidP="00D33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0C0" w:rsidRDefault="007600C0" w:rsidP="00764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07D8">
        <w:rPr>
          <w:rFonts w:ascii="Times New Roman" w:hAnsi="Times New Roman"/>
          <w:b/>
          <w:sz w:val="24"/>
          <w:szCs w:val="24"/>
        </w:rPr>
        <w:t>7. Ответственность работников за несоблюдение положения о конфликте интересов.</w:t>
      </w:r>
    </w:p>
    <w:p w:rsidR="009707D8" w:rsidRPr="009707D8" w:rsidRDefault="009707D8" w:rsidP="00764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600C0" w:rsidRPr="009707D8" w:rsidRDefault="007600C0" w:rsidP="0076443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707D8">
        <w:rPr>
          <w:rFonts w:ascii="Times New Roman" w:hAnsi="Times New Roman"/>
          <w:sz w:val="24"/>
          <w:szCs w:val="24"/>
        </w:rPr>
        <w:t xml:space="preserve">Нарушение работником требований о конфликте интересов может повлечь применение к нему мер юридической ответственности. Исходя из п. 7.1 ч. 1 ст. 81 ТК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 </w:t>
      </w:r>
    </w:p>
    <w:sectPr w:rsidR="007600C0" w:rsidRPr="009707D8" w:rsidSect="0050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D4B"/>
    <w:multiLevelType w:val="multilevel"/>
    <w:tmpl w:val="5DB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4C0"/>
    <w:multiLevelType w:val="multilevel"/>
    <w:tmpl w:val="972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D1FA9"/>
    <w:multiLevelType w:val="multilevel"/>
    <w:tmpl w:val="B960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7B9A"/>
    <w:multiLevelType w:val="multilevel"/>
    <w:tmpl w:val="2744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3"/>
    <w:rsid w:val="00011415"/>
    <w:rsid w:val="000200CF"/>
    <w:rsid w:val="00187565"/>
    <w:rsid w:val="00187F51"/>
    <w:rsid w:val="001E4BAE"/>
    <w:rsid w:val="0024440D"/>
    <w:rsid w:val="00270D4D"/>
    <w:rsid w:val="0029044A"/>
    <w:rsid w:val="002D4C21"/>
    <w:rsid w:val="00354219"/>
    <w:rsid w:val="00384F7C"/>
    <w:rsid w:val="00391081"/>
    <w:rsid w:val="0039793A"/>
    <w:rsid w:val="003E0878"/>
    <w:rsid w:val="003F2920"/>
    <w:rsid w:val="00413775"/>
    <w:rsid w:val="004418E2"/>
    <w:rsid w:val="004D5FFC"/>
    <w:rsid w:val="005024A5"/>
    <w:rsid w:val="00525996"/>
    <w:rsid w:val="0058702E"/>
    <w:rsid w:val="005E5C57"/>
    <w:rsid w:val="0062355D"/>
    <w:rsid w:val="00637229"/>
    <w:rsid w:val="00667D28"/>
    <w:rsid w:val="006D7E16"/>
    <w:rsid w:val="0074323F"/>
    <w:rsid w:val="007600C0"/>
    <w:rsid w:val="00764432"/>
    <w:rsid w:val="007B2C4C"/>
    <w:rsid w:val="00830B01"/>
    <w:rsid w:val="00861405"/>
    <w:rsid w:val="00864523"/>
    <w:rsid w:val="0093390C"/>
    <w:rsid w:val="009707D8"/>
    <w:rsid w:val="00A3054C"/>
    <w:rsid w:val="00A77388"/>
    <w:rsid w:val="00AA3156"/>
    <w:rsid w:val="00AF0EF3"/>
    <w:rsid w:val="00BC458F"/>
    <w:rsid w:val="00BD51B8"/>
    <w:rsid w:val="00C144CD"/>
    <w:rsid w:val="00C32D59"/>
    <w:rsid w:val="00C62EFE"/>
    <w:rsid w:val="00CA6B8B"/>
    <w:rsid w:val="00CC2E11"/>
    <w:rsid w:val="00CE1D7C"/>
    <w:rsid w:val="00D331E5"/>
    <w:rsid w:val="00DA30DB"/>
    <w:rsid w:val="00DF3DC2"/>
    <w:rsid w:val="00E20933"/>
    <w:rsid w:val="00E8616E"/>
    <w:rsid w:val="00EC3EC1"/>
    <w:rsid w:val="00F05AF5"/>
    <w:rsid w:val="00F208A7"/>
    <w:rsid w:val="00F5563F"/>
    <w:rsid w:val="00FA285D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861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861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E8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8616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861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E861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861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861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E8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8616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861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E861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471">
                  <w:marLeft w:val="0"/>
                  <w:marRight w:val="0"/>
                  <w:marTop w:val="0"/>
                  <w:marBottom w:val="0"/>
                  <w:divBdr>
                    <w:top w:val="single" w:sz="6" w:space="6" w:color="CFCFCF"/>
                    <w:left w:val="single" w:sz="6" w:space="6" w:color="CFCFCF"/>
                    <w:bottom w:val="single" w:sz="6" w:space="6" w:color="CFCFCF"/>
                    <w:right w:val="single" w:sz="6" w:space="6" w:color="CFCFCF"/>
                  </w:divBdr>
                  <w:divsChild>
                    <w:div w:id="13760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MBUKCSON</dc:creator>
  <cp:lastModifiedBy>Director</cp:lastModifiedBy>
  <cp:revision>9</cp:revision>
  <cp:lastPrinted>2022-04-25T06:42:00Z</cp:lastPrinted>
  <dcterms:created xsi:type="dcterms:W3CDTF">2019-03-06T02:35:00Z</dcterms:created>
  <dcterms:modified xsi:type="dcterms:W3CDTF">2023-01-12T03:11:00Z</dcterms:modified>
</cp:coreProperties>
</file>