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EB6" w:rsidRPr="000F7EB6" w:rsidRDefault="000F7EB6" w:rsidP="000F7E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F7EB6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0F7EB6" w:rsidRPr="000F7EB6" w:rsidRDefault="000F7EB6" w:rsidP="000F7E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</w:t>
      </w:r>
    </w:p>
    <w:p w:rsidR="000F7EB6" w:rsidRPr="000F7EB6" w:rsidRDefault="00542957" w:rsidP="000F7E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25.05.2020</w:t>
      </w:r>
      <w:r w:rsidR="000F7EB6" w:rsidRPr="000F7EB6">
        <w:rPr>
          <w:rFonts w:ascii="Times New Roman" w:hAnsi="Times New Roman" w:cs="Times New Roman"/>
          <w:sz w:val="28"/>
          <w:szCs w:val="28"/>
        </w:rPr>
        <w:t xml:space="preserve">. N </w:t>
      </w:r>
      <w:r>
        <w:rPr>
          <w:rFonts w:ascii="Times New Roman" w:hAnsi="Times New Roman" w:cs="Times New Roman"/>
          <w:sz w:val="28"/>
          <w:szCs w:val="28"/>
        </w:rPr>
        <w:t>36-д</w:t>
      </w:r>
      <w:bookmarkStart w:id="0" w:name="_GoBack"/>
      <w:bookmarkEnd w:id="0"/>
      <w:r w:rsidR="000F7EB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7EB6" w:rsidRPr="000F7EB6" w:rsidRDefault="000F7EB6" w:rsidP="000F7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7EB6" w:rsidRPr="000F7EB6" w:rsidRDefault="000F7EB6" w:rsidP="000F7E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7EB6">
        <w:rPr>
          <w:rFonts w:ascii="Times New Roman" w:hAnsi="Times New Roman" w:cs="Times New Roman"/>
          <w:sz w:val="28"/>
          <w:szCs w:val="28"/>
        </w:rPr>
        <w:t>ПОЛОЖЕНИЕ</w:t>
      </w:r>
    </w:p>
    <w:p w:rsidR="000F7EB6" w:rsidRPr="000F7EB6" w:rsidRDefault="000F7EB6" w:rsidP="000F7E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7EB6">
        <w:rPr>
          <w:rFonts w:ascii="Times New Roman" w:hAnsi="Times New Roman" w:cs="Times New Roman"/>
          <w:sz w:val="28"/>
          <w:szCs w:val="28"/>
        </w:rPr>
        <w:t xml:space="preserve">о Попечительском совете при </w:t>
      </w:r>
      <w:r>
        <w:rPr>
          <w:rFonts w:ascii="Times New Roman" w:hAnsi="Times New Roman" w:cs="Times New Roman"/>
          <w:sz w:val="28"/>
          <w:szCs w:val="28"/>
        </w:rPr>
        <w:t>краевом государственном бюджетном учреждении социального обслуживания «Комплексный центр социального обслуживания населения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Уярский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F7EB6" w:rsidRPr="000F7EB6" w:rsidRDefault="000F7EB6" w:rsidP="000F7E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7EB6" w:rsidRPr="000F7EB6" w:rsidRDefault="000F7EB6" w:rsidP="000F7E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7EB6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F7EB6" w:rsidRPr="000F7EB6" w:rsidRDefault="000F7EB6" w:rsidP="000F7E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EB6">
        <w:rPr>
          <w:rFonts w:ascii="Times New Roman" w:hAnsi="Times New Roman" w:cs="Times New Roman"/>
          <w:sz w:val="28"/>
          <w:szCs w:val="28"/>
        </w:rPr>
        <w:t>1. Попечительский совет</w:t>
      </w:r>
      <w:r>
        <w:rPr>
          <w:rFonts w:ascii="Times New Roman" w:hAnsi="Times New Roman" w:cs="Times New Roman"/>
          <w:sz w:val="28"/>
          <w:szCs w:val="28"/>
        </w:rPr>
        <w:t xml:space="preserve"> (далее Совет)</w:t>
      </w:r>
      <w:r w:rsidRPr="000F7EB6">
        <w:rPr>
          <w:rFonts w:ascii="Times New Roman" w:hAnsi="Times New Roman" w:cs="Times New Roman"/>
          <w:sz w:val="28"/>
          <w:szCs w:val="28"/>
        </w:rPr>
        <w:t xml:space="preserve"> при краевом государственном бюджетном учреждении социального обслуживания «Комплексный центр социального обслуживания населения «</w:t>
      </w:r>
      <w:proofErr w:type="spellStart"/>
      <w:r w:rsidRPr="000F7EB6">
        <w:rPr>
          <w:rFonts w:ascii="Times New Roman" w:hAnsi="Times New Roman" w:cs="Times New Roman"/>
          <w:sz w:val="28"/>
          <w:szCs w:val="28"/>
        </w:rPr>
        <w:t>Уярский</w:t>
      </w:r>
      <w:proofErr w:type="spellEnd"/>
      <w:r w:rsidRPr="000F7EB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Учреждение) </w:t>
      </w:r>
      <w:r w:rsidRPr="000F7EB6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совещательным</w:t>
      </w:r>
      <w:r w:rsidRPr="000F7EB6">
        <w:rPr>
          <w:rFonts w:ascii="Times New Roman" w:hAnsi="Times New Roman" w:cs="Times New Roman"/>
          <w:sz w:val="28"/>
          <w:szCs w:val="28"/>
        </w:rPr>
        <w:t xml:space="preserve"> органом, который создае</w:t>
      </w:r>
      <w:r>
        <w:rPr>
          <w:rFonts w:ascii="Times New Roman" w:hAnsi="Times New Roman" w:cs="Times New Roman"/>
          <w:sz w:val="28"/>
          <w:szCs w:val="28"/>
        </w:rPr>
        <w:t xml:space="preserve">тся с целью оказания содействия </w:t>
      </w:r>
      <w:r w:rsidRPr="000F7EB6">
        <w:rPr>
          <w:rFonts w:ascii="Times New Roman" w:hAnsi="Times New Roman" w:cs="Times New Roman"/>
          <w:sz w:val="28"/>
          <w:szCs w:val="28"/>
        </w:rPr>
        <w:t>администрации</w:t>
      </w:r>
      <w:r w:rsidR="004B6D9C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Pr="000F7EB6">
        <w:rPr>
          <w:rFonts w:ascii="Times New Roman" w:hAnsi="Times New Roman" w:cs="Times New Roman"/>
          <w:sz w:val="28"/>
          <w:szCs w:val="28"/>
        </w:rPr>
        <w:t xml:space="preserve"> в </w:t>
      </w:r>
      <w:r w:rsidR="004B6D9C">
        <w:rPr>
          <w:rFonts w:ascii="Times New Roman" w:hAnsi="Times New Roman" w:cs="Times New Roman"/>
          <w:sz w:val="28"/>
          <w:szCs w:val="28"/>
        </w:rPr>
        <w:t xml:space="preserve">рассмотрении наиболее  важных вопросов </w:t>
      </w:r>
      <w:r w:rsidRPr="000F7EB6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Учреждения, осуществлении </w:t>
      </w:r>
      <w:r w:rsidRPr="000F7EB6">
        <w:rPr>
          <w:rFonts w:ascii="Times New Roman" w:hAnsi="Times New Roman" w:cs="Times New Roman"/>
          <w:sz w:val="28"/>
          <w:szCs w:val="28"/>
        </w:rPr>
        <w:t>функций</w:t>
      </w:r>
      <w:r w:rsidR="004B6D9C">
        <w:rPr>
          <w:rFonts w:ascii="Times New Roman" w:hAnsi="Times New Roman" w:cs="Times New Roman"/>
          <w:sz w:val="28"/>
          <w:szCs w:val="28"/>
        </w:rPr>
        <w:t xml:space="preserve"> внутреннего контроля</w:t>
      </w:r>
      <w:r w:rsidRPr="000F7EB6">
        <w:rPr>
          <w:rFonts w:ascii="Times New Roman" w:hAnsi="Times New Roman" w:cs="Times New Roman"/>
          <w:sz w:val="28"/>
          <w:szCs w:val="28"/>
        </w:rPr>
        <w:t xml:space="preserve"> за деятельностью Учр</w:t>
      </w:r>
      <w:r>
        <w:rPr>
          <w:rFonts w:ascii="Times New Roman" w:hAnsi="Times New Roman" w:cs="Times New Roman"/>
          <w:sz w:val="28"/>
          <w:szCs w:val="28"/>
        </w:rPr>
        <w:t>еждения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D9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B6D9C">
        <w:rPr>
          <w:rFonts w:ascii="Times New Roman" w:hAnsi="Times New Roman" w:cs="Times New Roman"/>
          <w:sz w:val="28"/>
          <w:szCs w:val="28"/>
        </w:rPr>
        <w:t xml:space="preserve"> а также в укреплении его материально-технической базы. </w:t>
      </w:r>
    </w:p>
    <w:p w:rsidR="0086645A" w:rsidRDefault="000F7EB6" w:rsidP="004B6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EB6">
        <w:rPr>
          <w:rFonts w:ascii="Times New Roman" w:hAnsi="Times New Roman" w:cs="Times New Roman"/>
          <w:sz w:val="28"/>
          <w:szCs w:val="28"/>
        </w:rPr>
        <w:t xml:space="preserve">2. Совет является постоянно действующим </w:t>
      </w:r>
      <w:r w:rsidR="004B6D9C">
        <w:rPr>
          <w:rFonts w:ascii="Times New Roman" w:hAnsi="Times New Roman" w:cs="Times New Roman"/>
          <w:sz w:val="28"/>
          <w:szCs w:val="28"/>
        </w:rPr>
        <w:t xml:space="preserve">совещательным (консультативным) </w:t>
      </w:r>
      <w:r w:rsidRPr="000F7EB6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4B6D9C">
        <w:rPr>
          <w:rFonts w:ascii="Times New Roman" w:hAnsi="Times New Roman" w:cs="Times New Roman"/>
          <w:sz w:val="28"/>
          <w:szCs w:val="28"/>
        </w:rPr>
        <w:t xml:space="preserve">при Учреждении. </w:t>
      </w:r>
    </w:p>
    <w:p w:rsidR="000F7EB6" w:rsidRPr="000F7EB6" w:rsidRDefault="000F7EB6" w:rsidP="004B6D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EB6">
        <w:rPr>
          <w:rFonts w:ascii="Times New Roman" w:hAnsi="Times New Roman" w:cs="Times New Roman"/>
          <w:sz w:val="28"/>
          <w:szCs w:val="28"/>
        </w:rPr>
        <w:t>3. Совет образуется на основании приказа директора Учреждения.</w:t>
      </w:r>
    </w:p>
    <w:p w:rsidR="000F7EB6" w:rsidRPr="000F7EB6" w:rsidRDefault="00F13922" w:rsidP="008664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7EB6" w:rsidRPr="000F7EB6">
        <w:rPr>
          <w:rFonts w:ascii="Times New Roman" w:hAnsi="Times New Roman" w:cs="Times New Roman"/>
          <w:sz w:val="28"/>
          <w:szCs w:val="28"/>
        </w:rPr>
        <w:t>. Совет в своей деятельности руководствуется Конституцией Российской</w:t>
      </w:r>
      <w:r w:rsidR="005B5885">
        <w:rPr>
          <w:rFonts w:ascii="Times New Roman" w:hAnsi="Times New Roman" w:cs="Times New Roman"/>
          <w:sz w:val="28"/>
          <w:szCs w:val="28"/>
        </w:rPr>
        <w:t xml:space="preserve"> </w:t>
      </w:r>
      <w:r w:rsidR="000F7EB6" w:rsidRPr="000F7EB6">
        <w:rPr>
          <w:rFonts w:ascii="Times New Roman" w:hAnsi="Times New Roman" w:cs="Times New Roman"/>
          <w:sz w:val="28"/>
          <w:szCs w:val="28"/>
        </w:rPr>
        <w:t>Федерации, федеральными законами, указ</w:t>
      </w:r>
      <w:r w:rsidR="005B5885">
        <w:rPr>
          <w:rFonts w:ascii="Times New Roman" w:hAnsi="Times New Roman" w:cs="Times New Roman"/>
          <w:sz w:val="28"/>
          <w:szCs w:val="28"/>
        </w:rPr>
        <w:t xml:space="preserve">ами и распоряжениями Президента </w:t>
      </w:r>
      <w:r w:rsidR="000F7EB6" w:rsidRPr="000F7EB6">
        <w:rPr>
          <w:rFonts w:ascii="Times New Roman" w:hAnsi="Times New Roman" w:cs="Times New Roman"/>
          <w:sz w:val="28"/>
          <w:szCs w:val="28"/>
        </w:rPr>
        <w:t>Российской Федерации, постановлениями и распоряжениями Правите</w:t>
      </w:r>
      <w:r w:rsidR="005B5885">
        <w:rPr>
          <w:rFonts w:ascii="Times New Roman" w:hAnsi="Times New Roman" w:cs="Times New Roman"/>
          <w:sz w:val="28"/>
          <w:szCs w:val="28"/>
        </w:rPr>
        <w:t xml:space="preserve">льства </w:t>
      </w:r>
      <w:r w:rsidR="000F7EB6" w:rsidRPr="000F7EB6">
        <w:rPr>
          <w:rFonts w:ascii="Times New Roman" w:hAnsi="Times New Roman" w:cs="Times New Roman"/>
          <w:sz w:val="28"/>
          <w:szCs w:val="28"/>
        </w:rPr>
        <w:t>Российской Федерации, постановлениями</w:t>
      </w:r>
      <w:r w:rsidR="005B5885">
        <w:rPr>
          <w:rFonts w:ascii="Times New Roman" w:hAnsi="Times New Roman" w:cs="Times New Roman"/>
          <w:sz w:val="28"/>
          <w:szCs w:val="28"/>
        </w:rPr>
        <w:t xml:space="preserve"> и распоряжениями Губернатора и </w:t>
      </w:r>
      <w:r w:rsidR="000F7EB6" w:rsidRPr="000F7EB6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5B5885">
        <w:rPr>
          <w:rFonts w:ascii="Times New Roman" w:hAnsi="Times New Roman" w:cs="Times New Roman"/>
          <w:sz w:val="28"/>
          <w:szCs w:val="28"/>
        </w:rPr>
        <w:t>Красноярского</w:t>
      </w:r>
      <w:r w:rsidR="000F7EB6" w:rsidRPr="000F7EB6">
        <w:rPr>
          <w:rFonts w:ascii="Times New Roman" w:hAnsi="Times New Roman" w:cs="Times New Roman"/>
          <w:sz w:val="28"/>
          <w:szCs w:val="28"/>
        </w:rPr>
        <w:t xml:space="preserve"> края, </w:t>
      </w:r>
      <w:r w:rsidR="0086645A">
        <w:rPr>
          <w:rFonts w:ascii="Times New Roman" w:hAnsi="Times New Roman" w:cs="Times New Roman"/>
          <w:sz w:val="28"/>
          <w:szCs w:val="28"/>
        </w:rPr>
        <w:t xml:space="preserve">министерства социальной политики Красноярского края, Уставом и приказами Учреждения, </w:t>
      </w:r>
      <w:r w:rsidR="000F7EB6" w:rsidRPr="000F7EB6">
        <w:rPr>
          <w:rFonts w:ascii="Times New Roman" w:hAnsi="Times New Roman" w:cs="Times New Roman"/>
          <w:sz w:val="28"/>
          <w:szCs w:val="28"/>
        </w:rPr>
        <w:t>а также настоящим Положением.</w:t>
      </w:r>
    </w:p>
    <w:p w:rsidR="0086645A" w:rsidRDefault="00F13922" w:rsidP="008664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7EB6" w:rsidRPr="000F7EB6">
        <w:rPr>
          <w:rFonts w:ascii="Times New Roman" w:hAnsi="Times New Roman" w:cs="Times New Roman"/>
          <w:sz w:val="28"/>
          <w:szCs w:val="28"/>
        </w:rPr>
        <w:t xml:space="preserve">. </w:t>
      </w:r>
      <w:r w:rsidR="0086645A">
        <w:rPr>
          <w:rFonts w:ascii="Times New Roman" w:hAnsi="Times New Roman" w:cs="Times New Roman"/>
          <w:sz w:val="28"/>
          <w:szCs w:val="28"/>
        </w:rPr>
        <w:t>Решения совета носят рекомендательный характер.</w:t>
      </w:r>
    </w:p>
    <w:p w:rsidR="007737EC" w:rsidRPr="000F7EB6" w:rsidRDefault="007737EC" w:rsidP="007737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Совет не вправе вмешиваться в деятельность администрации Учреждения.</w:t>
      </w:r>
    </w:p>
    <w:p w:rsidR="007737EC" w:rsidRPr="000F7EB6" w:rsidRDefault="007737EC" w:rsidP="007737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Совет создается на весь период деятельности Учреждения.</w:t>
      </w:r>
    </w:p>
    <w:p w:rsidR="00065820" w:rsidRDefault="00065820" w:rsidP="000658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3922" w:rsidRDefault="00F13922" w:rsidP="000658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3922">
        <w:rPr>
          <w:rFonts w:ascii="Times New Roman" w:hAnsi="Times New Roman" w:cs="Times New Roman"/>
          <w:sz w:val="28"/>
          <w:szCs w:val="28"/>
        </w:rPr>
        <w:t>Состав, порядок формирования и организация деятельности Совета</w:t>
      </w:r>
    </w:p>
    <w:p w:rsidR="00321D55" w:rsidRDefault="00321D55" w:rsidP="000658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3922" w:rsidRDefault="00F13922" w:rsidP="00F139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F13922">
        <w:rPr>
          <w:rFonts w:ascii="Times New Roman" w:hAnsi="Times New Roman" w:cs="Times New Roman"/>
          <w:sz w:val="28"/>
          <w:szCs w:val="28"/>
        </w:rPr>
        <w:t xml:space="preserve"> </w:t>
      </w:r>
      <w:r w:rsidRPr="000F7EB6">
        <w:rPr>
          <w:rFonts w:ascii="Times New Roman" w:hAnsi="Times New Roman" w:cs="Times New Roman"/>
          <w:sz w:val="28"/>
          <w:szCs w:val="28"/>
        </w:rPr>
        <w:t xml:space="preserve">В состав Совета входят представители органов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власти,  органов </w:t>
      </w:r>
      <w:r w:rsidRPr="000F7EB6">
        <w:rPr>
          <w:rFonts w:ascii="Times New Roman" w:hAnsi="Times New Roman" w:cs="Times New Roman"/>
          <w:sz w:val="28"/>
          <w:szCs w:val="28"/>
        </w:rPr>
        <w:t>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учреждений, общественных организаций, осуществляющих свою деятельность в сфере социального обслуживания,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деятели науки, культуры и образования, предприниматели. Членами Совета не могут быть работники Учреждения, лица, имеющие неснятую или непогашенную судимость.</w:t>
      </w:r>
    </w:p>
    <w:p w:rsidR="00F13922" w:rsidRDefault="00F13922" w:rsidP="00F139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Совет состоит из председателя попечительского совета, заместителя председателя попечительского совета, членов попечительского совета, в том числе секретаря попечительского совета. Общее число членов Совета определяется Учреждением, но не может быть менее пять человек. Персональный состав Совета определяется руководителем Учреждения.  </w:t>
      </w:r>
    </w:p>
    <w:p w:rsidR="00F13922" w:rsidRDefault="00F13922" w:rsidP="00F139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Председатель Совета руководит работой Совета, ведет заседания Совета, вносит на рассмотрение Совета предложения о планах его работы и времени заседаний. Заместитель председателя Совета в отсутствии председателя Совета выполняет его функции.</w:t>
      </w:r>
    </w:p>
    <w:p w:rsidR="00F13922" w:rsidRDefault="00F13922" w:rsidP="00F139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Председатель Совета, его заместитель избираются на первом заседании Совета</w:t>
      </w:r>
      <w:r w:rsidR="00684164">
        <w:rPr>
          <w:rFonts w:ascii="Times New Roman" w:hAnsi="Times New Roman" w:cs="Times New Roman"/>
          <w:sz w:val="28"/>
          <w:szCs w:val="28"/>
        </w:rPr>
        <w:t xml:space="preserve"> открытым голосованием большинством голосов присутствующих на заседании членов Совета. На первом заседании Совета назначается секретарь Совета. Совет вправе в любое время переизбрать своего председателя.</w:t>
      </w:r>
    </w:p>
    <w:p w:rsidR="00684164" w:rsidRDefault="00684164" w:rsidP="00F139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Заседание Совета считается правомочным, если на нем присутствует более половины членов Совета.</w:t>
      </w:r>
    </w:p>
    <w:p w:rsidR="00684164" w:rsidRDefault="00684164" w:rsidP="00F139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Решения Совета принимаются путем открытого голосования большинством голосов присутствующих на заседании членов Совета. В случае равенства голосов «за» и «против» решающим является голос председателя Совета. При решении вопросов на заседании Совета каждый член Совета обладает одним голосом. Передача права голоса другому лицу не допускается.</w:t>
      </w:r>
    </w:p>
    <w:p w:rsidR="00684164" w:rsidRDefault="00684164" w:rsidP="00F139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заседаниях Совета с правом совещательного голоса участвует руководитель Учреждения,  а в его отсутстви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лицо, замещающее руководителя Учреждения. </w:t>
      </w:r>
    </w:p>
    <w:p w:rsidR="00F13922" w:rsidRDefault="00321D55" w:rsidP="00321D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13922">
        <w:rPr>
          <w:rFonts w:ascii="Times New Roman" w:hAnsi="Times New Roman" w:cs="Times New Roman"/>
          <w:sz w:val="28"/>
          <w:szCs w:val="28"/>
        </w:rPr>
        <w:t>. Члены Совета выполняют свои обязанности безвозмездно. Учреждение не вправе выплачивать членам Совета вознаграждение за выполнение ими своих обязанностей. Члены Совета могут пользоваться услугами Учреждения только на равных условиях с другими</w:t>
      </w:r>
      <w:r>
        <w:rPr>
          <w:rFonts w:ascii="Times New Roman" w:hAnsi="Times New Roman" w:cs="Times New Roman"/>
          <w:sz w:val="28"/>
          <w:szCs w:val="28"/>
        </w:rPr>
        <w:t xml:space="preserve"> получателями социальных услуг.</w:t>
      </w:r>
    </w:p>
    <w:p w:rsidR="00321D55" w:rsidRDefault="00321D55" w:rsidP="00321D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Совет составляет ежегодный отчет о своей работе и размещает его на официальном сайте Учреждения в информационно-телекоммуникационной сети «Интернет». Ответ о работе Совета должен соответствовать требованиям законодательства Российской Федерации о защите персональных данных, а также о защите государственной, коммерческой,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банковской, налоговой или иной охраняемой законом тайны и другой конфиденциальной информации. </w:t>
      </w:r>
    </w:p>
    <w:p w:rsidR="00F13922" w:rsidRDefault="00F13922" w:rsidP="000658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7EB6" w:rsidRDefault="004B4712" w:rsidP="000658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Совета</w:t>
      </w:r>
    </w:p>
    <w:p w:rsidR="004B4712" w:rsidRDefault="004B4712" w:rsidP="004B47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B4712">
        <w:rPr>
          <w:rFonts w:ascii="Times New Roman" w:hAnsi="Times New Roman" w:cs="Times New Roman"/>
          <w:sz w:val="28"/>
          <w:szCs w:val="28"/>
        </w:rPr>
        <w:t xml:space="preserve">Содействие в решении текущих и перспективных задач развития и эффективного функционирования Учреждения, улучшения качества его работы. </w:t>
      </w:r>
    </w:p>
    <w:p w:rsidR="004B4712" w:rsidRDefault="004B4712" w:rsidP="004B47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Содействие в привлечении финансовых и материальных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обеспечения деятельности Учреждения.</w:t>
      </w:r>
    </w:p>
    <w:p w:rsidR="004B4712" w:rsidRDefault="004B4712" w:rsidP="004B47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Содействие в совершенствовании материально-технической базы Учреждения;</w:t>
      </w:r>
    </w:p>
    <w:p w:rsidR="004B4712" w:rsidRDefault="004B4712" w:rsidP="004B47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Содействие в улучшении качества предоставляемых социальных услуг.</w:t>
      </w:r>
    </w:p>
    <w:p w:rsidR="004B4712" w:rsidRDefault="004B4712" w:rsidP="004B47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Содействие в повышении квалификации работников Учреждения,  стимулировании их профессионального развития.</w:t>
      </w:r>
    </w:p>
    <w:p w:rsidR="004B4712" w:rsidRDefault="004B4712" w:rsidP="004B47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Содействие в повышении информационной открытости Учреждения.</w:t>
      </w:r>
    </w:p>
    <w:p w:rsidR="004B4712" w:rsidRDefault="004B4712" w:rsidP="004B47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Содействие в решении иных вопросов, связанных с повышением эффективности </w:t>
      </w:r>
      <w:r w:rsidR="007C13CB">
        <w:rPr>
          <w:rFonts w:ascii="Times New Roman" w:hAnsi="Times New Roman" w:cs="Times New Roman"/>
          <w:sz w:val="28"/>
          <w:szCs w:val="28"/>
        </w:rPr>
        <w:t>деятельности Учреждения.</w:t>
      </w:r>
    </w:p>
    <w:p w:rsidR="007C13CB" w:rsidRDefault="007C13CB" w:rsidP="004B47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13CB" w:rsidRDefault="007C13CB" w:rsidP="007C13C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Попечительский совет имеет право</w:t>
      </w:r>
    </w:p>
    <w:p w:rsidR="007C13CB" w:rsidRDefault="007C13CB" w:rsidP="007C13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C13CB">
        <w:rPr>
          <w:rFonts w:ascii="Times New Roman" w:hAnsi="Times New Roman" w:cs="Times New Roman"/>
          <w:sz w:val="28"/>
          <w:szCs w:val="28"/>
        </w:rPr>
        <w:t xml:space="preserve">Запрашивать информацию от администрации Учреждения о рассмотрении </w:t>
      </w:r>
      <w:r>
        <w:rPr>
          <w:rFonts w:ascii="Times New Roman" w:hAnsi="Times New Roman" w:cs="Times New Roman"/>
          <w:sz w:val="28"/>
          <w:szCs w:val="28"/>
        </w:rPr>
        <w:t>предложений Совета.</w:t>
      </w:r>
    </w:p>
    <w:p w:rsidR="007C13CB" w:rsidRDefault="007C13CB" w:rsidP="007C13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Вносить администрации Учреждения предложения по вопросам совершенствования деятельности Учреждения;</w:t>
      </w:r>
    </w:p>
    <w:p w:rsidR="007C13CB" w:rsidRDefault="007C13CB" w:rsidP="007C13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Участвовать в организации и проведении круглых столов, конференций, семинаров и иных мероприятий по вопросам, отнесенным к компетенции Совета.</w:t>
      </w:r>
    </w:p>
    <w:p w:rsidR="007C13CB" w:rsidRDefault="007C13CB" w:rsidP="007C13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Участвовать в подготовке предложений по совершенствованию законодательства Российской Федерации и Красноярского края по вопросам, отнесенным к компетенции Совета.</w:t>
      </w:r>
    </w:p>
    <w:p w:rsidR="007C13CB" w:rsidRPr="007C13CB" w:rsidRDefault="007C13CB" w:rsidP="007C13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Осуществлять иные права, не противоречащие законодательству Российской Федерации и Красноярского края.</w:t>
      </w:r>
      <w:r w:rsidRPr="007C1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6D3" w:rsidRDefault="006F26D3" w:rsidP="000F7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D55" w:rsidRDefault="00321D55" w:rsidP="00321D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321D55" w:rsidRDefault="00321D55" w:rsidP="00321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Иные права и обязанности членов Совета, порядок проведения заседаний Совета и оформление решений, принятых на заседаниях Совета, а также другие вопросы, связанные с принятием решений Советом, определяются руководителем Учреждения.</w:t>
      </w:r>
    </w:p>
    <w:p w:rsidR="00321D55" w:rsidRPr="000F7EB6" w:rsidRDefault="00321D55" w:rsidP="00321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2. Учреждение осуществляет свою деятельность во взаимодействии</w:t>
      </w:r>
      <w:r w:rsidR="007737EC">
        <w:rPr>
          <w:rFonts w:ascii="Times New Roman" w:hAnsi="Times New Roman" w:cs="Times New Roman"/>
          <w:sz w:val="28"/>
          <w:szCs w:val="28"/>
        </w:rPr>
        <w:t xml:space="preserve"> с другими учреждениями социального обслуживания населения, органами местного самоуправления и организациями всех форм собственности и организационно-правовых форм, гражданами.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21D55" w:rsidRPr="000F7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5355E"/>
    <w:multiLevelType w:val="hybridMultilevel"/>
    <w:tmpl w:val="CDF23C80"/>
    <w:lvl w:ilvl="0" w:tplc="4718E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4C027E"/>
    <w:multiLevelType w:val="hybridMultilevel"/>
    <w:tmpl w:val="C2E2F448"/>
    <w:lvl w:ilvl="0" w:tplc="36C804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88B2F61"/>
    <w:multiLevelType w:val="hybridMultilevel"/>
    <w:tmpl w:val="49C2235A"/>
    <w:lvl w:ilvl="0" w:tplc="9F9A83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9BA"/>
    <w:rsid w:val="00065820"/>
    <w:rsid w:val="000F7EB6"/>
    <w:rsid w:val="00321D55"/>
    <w:rsid w:val="004B4712"/>
    <w:rsid w:val="004B6D9C"/>
    <w:rsid w:val="0052627B"/>
    <w:rsid w:val="00542957"/>
    <w:rsid w:val="005B5885"/>
    <w:rsid w:val="00684164"/>
    <w:rsid w:val="006F26D3"/>
    <w:rsid w:val="0075262F"/>
    <w:rsid w:val="007737EC"/>
    <w:rsid w:val="007C13CB"/>
    <w:rsid w:val="0086645A"/>
    <w:rsid w:val="00A30E53"/>
    <w:rsid w:val="00C209BA"/>
    <w:rsid w:val="00F1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7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CFBD5-C135-49AB-9288-9A49FAF13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3</cp:revision>
  <dcterms:created xsi:type="dcterms:W3CDTF">2020-03-02T07:37:00Z</dcterms:created>
  <dcterms:modified xsi:type="dcterms:W3CDTF">2020-05-26T01:48:00Z</dcterms:modified>
</cp:coreProperties>
</file>